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4D" w:rsidRDefault="0036314D" w:rsidP="004F24C6">
      <w:pPr>
        <w:widowControl w:val="0"/>
        <w:autoSpaceDE w:val="0"/>
        <w:autoSpaceDN w:val="0"/>
        <w:adjustRightInd w:val="0"/>
        <w:spacing w:before="40" w:after="4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14D" w:rsidRDefault="0036314D" w:rsidP="0066727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A90273" wp14:editId="57CFE9C4">
            <wp:extent cx="457200" cy="560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4D" w:rsidRPr="0036314D" w:rsidRDefault="0036314D" w:rsidP="0036314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31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6314D" w:rsidRPr="0036314D" w:rsidRDefault="0036314D" w:rsidP="0036314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314D" w:rsidRP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31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36314D" w:rsidRP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31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36314D" w:rsidRP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14D" w:rsidRP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3631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3631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36314D" w:rsidRPr="0036314D" w:rsidRDefault="0036314D" w:rsidP="00363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  <w:lang w:eastAsia="ru-RU"/>
        </w:rPr>
      </w:pPr>
    </w:p>
    <w:p w:rsidR="0036314D" w:rsidRPr="0036314D" w:rsidRDefault="0036314D" w:rsidP="00363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4D" w:rsidRPr="0036314D" w:rsidRDefault="009A477E" w:rsidP="00363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/>
        </w:rPr>
        <w:t>о</w:t>
      </w:r>
      <w:r w:rsidR="0036314D" w:rsidRPr="0036314D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/>
        </w:rPr>
        <w:t xml:space="preserve"> 17.05.2021</w:t>
      </w:r>
      <w:r w:rsidR="00FA1D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E23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A1D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C77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650</w:t>
      </w:r>
    </w:p>
    <w:p w:rsidR="0036314D" w:rsidRDefault="0036314D" w:rsidP="00363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E75BDD" w:rsidRPr="0036314D" w:rsidRDefault="00E75BDD" w:rsidP="00363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6314D" w:rsidRPr="0036314D" w:rsidRDefault="004B0885" w:rsidP="0036314D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5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итоговой аттестации </w:t>
      </w:r>
      <w:r w:rsidR="003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образовательным программам среднего общего образования </w:t>
      </w:r>
      <w:r w:rsidR="0036314D"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</w:t>
      </w:r>
      <w:r w:rsidR="0094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 в</w:t>
      </w:r>
      <w:r w:rsidR="00E7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36314D"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14D" w:rsidRPr="0036314D" w:rsidRDefault="0036314D" w:rsidP="0036314D">
      <w:pPr>
        <w:keepNext/>
        <w:spacing w:after="0" w:line="240" w:lineRule="auto"/>
        <w:ind w:right="56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14D" w:rsidRPr="0036314D" w:rsidRDefault="0036314D" w:rsidP="004F24C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14D" w:rsidRPr="0036314D" w:rsidRDefault="0036314D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21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 проведения  государственной итоговой аттестации по образовательным программам среднего общего образования</w:t>
      </w:r>
      <w:r w:rsidRPr="00EA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</w:t>
      </w:r>
      <w:r w:rsidR="00AC5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 Российской Федерации и Федеральной службы по надзору в сфере образования и науки от 07.11.2018 № 190/1512</w:t>
      </w:r>
      <w:r w:rsidRPr="00EA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33E" w:rsidRPr="00EA433E">
        <w:rPr>
          <w:rFonts w:ascii="Times New Roman" w:hAnsi="Times New Roman" w:cs="Times New Roman"/>
          <w:sz w:val="28"/>
          <w:szCs w:val="28"/>
        </w:rPr>
        <w:t>приказом</w:t>
      </w:r>
      <w:r w:rsidR="00AC5305">
        <w:rPr>
          <w:rFonts w:ascii="Times New Roman" w:hAnsi="Times New Roman" w:cs="Times New Roman"/>
          <w:sz w:val="28"/>
          <w:szCs w:val="28"/>
        </w:rPr>
        <w:t xml:space="preserve"> </w:t>
      </w:r>
      <w:r w:rsidR="00AC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просвещения Российской Федерации и Федеральной службы по надзору в сфере образования и науки от </w:t>
      </w:r>
      <w:r w:rsidR="003E0AC3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16.03.2021</w:t>
      </w:r>
      <w:r w:rsidR="00AC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E0AC3">
        <w:rPr>
          <w:rFonts w:ascii="Times New Roman" w:eastAsia="Times New Roman" w:hAnsi="Times New Roman" w:cs="Times New Roman"/>
          <w:sz w:val="28"/>
          <w:szCs w:val="28"/>
          <w:lang w:eastAsia="ru-RU"/>
        </w:rPr>
        <w:t>105/307</w:t>
      </w:r>
      <w:r w:rsidR="00EA433E" w:rsidRPr="00EA433E">
        <w:rPr>
          <w:rFonts w:ascii="Times New Roman" w:hAnsi="Times New Roman" w:cs="Times New Roman"/>
          <w:sz w:val="28"/>
          <w:szCs w:val="28"/>
        </w:rPr>
        <w:t xml:space="preserve"> </w:t>
      </w:r>
      <w:r w:rsidR="00EA433E" w:rsidRPr="00EA433E">
        <w:rPr>
          <w:rFonts w:ascii="Times New Roman" w:eastAsia="Calibri" w:hAnsi="Times New Roman" w:cs="Times New Roman"/>
          <w:sz w:val="28"/>
          <w:szCs w:val="28"/>
        </w:rPr>
        <w:t>«О</w:t>
      </w:r>
      <w:r w:rsidR="003E0AC3">
        <w:rPr>
          <w:rFonts w:ascii="Times New Roman" w:eastAsia="Calibri" w:hAnsi="Times New Roman" w:cs="Times New Roman"/>
          <w:sz w:val="28"/>
          <w:szCs w:val="28"/>
        </w:rPr>
        <w:t>б особенностях проведения государственной итоговой аттестации по</w:t>
      </w:r>
      <w:proofErr w:type="gramEnd"/>
      <w:r w:rsidR="003E0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E0AC3">
        <w:rPr>
          <w:rFonts w:ascii="Times New Roman" w:eastAsia="Calibri" w:hAnsi="Times New Roman" w:cs="Times New Roman"/>
          <w:sz w:val="28"/>
          <w:szCs w:val="28"/>
        </w:rPr>
        <w:t>образовательным программа среднего общего образования в 2021 году»,</w:t>
      </w:r>
      <w:r w:rsidR="000455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4F6">
        <w:rPr>
          <w:rFonts w:ascii="Times New Roman" w:eastAsia="Calibri" w:hAnsi="Times New Roman" w:cs="Times New Roman"/>
          <w:sz w:val="28"/>
          <w:szCs w:val="28"/>
        </w:rPr>
        <w:t xml:space="preserve"> приказом </w:t>
      </w:r>
      <w:r w:rsidR="005C6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 Российской Федерации и Федеральной службы по надзору в сфере образования и науки от</w:t>
      </w:r>
      <w:r w:rsidR="0004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12.04.2021 № 161/470 «Об утверждении единого расписания и продолжительности проведения единого государственного экзамена по каждому предмету, требований к использованию средств обучения и воспитания при его проведении в 2021 году», </w:t>
      </w:r>
      <w:r w:rsidR="005C6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AC3">
        <w:rPr>
          <w:rFonts w:ascii="Times New Roman" w:eastAsia="Calibri" w:hAnsi="Times New Roman" w:cs="Times New Roman"/>
          <w:sz w:val="28"/>
          <w:szCs w:val="28"/>
        </w:rPr>
        <w:t xml:space="preserve"> письмом Федеральной службы по надзору в сфере</w:t>
      </w:r>
      <w:proofErr w:type="gramEnd"/>
      <w:r w:rsidR="003E0AC3">
        <w:rPr>
          <w:rFonts w:ascii="Times New Roman" w:eastAsia="Calibri" w:hAnsi="Times New Roman" w:cs="Times New Roman"/>
          <w:sz w:val="28"/>
          <w:szCs w:val="28"/>
        </w:rPr>
        <w:t xml:space="preserve"> образования и науки от 01.04.2021 № 04-26 «Об особенностях проведения государственной итоговой аттестации по образовательным программам среднего общего образования»</w:t>
      </w:r>
    </w:p>
    <w:p w:rsidR="0036314D" w:rsidRPr="0036314D" w:rsidRDefault="0036314D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14D" w:rsidRPr="0036314D" w:rsidRDefault="0036314D" w:rsidP="004F24C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</w:t>
      </w:r>
    </w:p>
    <w:p w:rsidR="0036314D" w:rsidRPr="0036314D" w:rsidRDefault="0036314D" w:rsidP="004F24C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</w:t>
      </w:r>
    </w:p>
    <w:p w:rsidR="0036314D" w:rsidRPr="0036314D" w:rsidRDefault="0036314D" w:rsidP="004F24C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 </w:t>
      </w:r>
    </w:p>
    <w:p w:rsidR="0036314D" w:rsidRPr="0036314D" w:rsidRDefault="0036314D" w:rsidP="004F24C6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314D" w:rsidRPr="0036314D" w:rsidRDefault="0036314D" w:rsidP="004F24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Организовать и провести в соответствии с действующим законодательством  в общеобразовательных учреждениях  муниципального образования "</w:t>
      </w:r>
      <w:proofErr w:type="spellStart"/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район" Смоленской области </w:t>
      </w:r>
      <w:r w:rsidR="00F3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выпускной экзамен (далее – ГВЭ) и 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 </w:t>
      </w:r>
      <w:r w:rsidR="00C8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 экзамен (далее - 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ЕГЭ).</w:t>
      </w:r>
    </w:p>
    <w:p w:rsidR="0036314D" w:rsidRPr="0036314D" w:rsidRDefault="0036314D" w:rsidP="004F24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right="142" w:firstLine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Комитету образования Администрации муниципального образования "</w:t>
      </w:r>
      <w:proofErr w:type="spellStart"/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район" Смоленской области (</w:t>
      </w:r>
      <w:r w:rsidR="00013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Гращенко</w:t>
      </w:r>
      <w:r w:rsidR="000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6314D" w:rsidRPr="0036314D" w:rsidRDefault="0036314D" w:rsidP="004F24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</w:t>
      </w:r>
      <w:r w:rsidR="00FA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своевременное ознакомление всех участников </w:t>
      </w:r>
      <w:r w:rsidR="00F3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ГВЭ и </w:t>
      </w:r>
      <w:r w:rsidR="00F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8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и местах проведения </w:t>
      </w:r>
      <w:r w:rsidR="00F3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ГВЭ и </w:t>
      </w:r>
      <w:r w:rsidR="00C86F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314D" w:rsidRPr="0036314D" w:rsidRDefault="00B41658" w:rsidP="004F24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7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F3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r w:rsidR="00E7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20</w:t>
      </w:r>
      <w:r w:rsidR="003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0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E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10-00 часов:</w:t>
      </w:r>
    </w:p>
    <w:p w:rsidR="0036314D" w:rsidRDefault="00EA433E" w:rsidP="004F24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="00F3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</w:t>
      </w:r>
      <w:r w:rsidR="00A15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проведения </w:t>
      </w:r>
      <w:r w:rsidR="00F3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B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(МБОУ </w:t>
      </w:r>
      <w:r w:rsidR="00EC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школа № </w:t>
      </w:r>
      <w:r w:rsidR="005B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5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15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3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пункте проведения экзамена № 1019 (на дому)</w:t>
      </w:r>
      <w:r w:rsidR="00D8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заявлениям участников </w:t>
      </w:r>
      <w:r w:rsidR="00F3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ГВЭ</w:t>
      </w:r>
      <w:r w:rsidR="00A15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433E" w:rsidRDefault="00B41658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7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F3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мая </w:t>
      </w:r>
      <w:r w:rsidR="003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F3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33E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в 10-00 часов:</w:t>
      </w:r>
    </w:p>
    <w:p w:rsidR="001A5C51" w:rsidRDefault="00A15F84" w:rsidP="004F24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7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3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математике </w:t>
      </w:r>
      <w:r w:rsidR="003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проведения </w:t>
      </w:r>
      <w:r w:rsidR="00F3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5B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(МБОУ «С</w:t>
      </w:r>
      <w:r w:rsidR="00E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школа №10</w:t>
      </w:r>
      <w:r w:rsidR="00B1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A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заявлениям участников </w:t>
      </w:r>
      <w:r w:rsidR="00F3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ГВЭ</w:t>
      </w:r>
      <w:r w:rsidR="00A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E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7D8F" w:rsidRDefault="00B41658" w:rsidP="004F24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B8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F3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мая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D0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в 10</w:t>
      </w:r>
      <w:r w:rsidR="00D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="00D0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часов:</w:t>
      </w:r>
    </w:p>
    <w:p w:rsidR="00BE4666" w:rsidRDefault="00BE4666" w:rsidP="00BE466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</w:t>
      </w:r>
      <w:r w:rsidR="00137E7A" w:rsidRP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химии, географии и литературе </w:t>
      </w:r>
      <w:r w:rsidR="00137E7A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проведения </w:t>
      </w:r>
      <w:r w:rsidR="009B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="00137E7A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(МБОУ «Средняя школа №10») по заявлениям участников ЕГЭ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314D" w:rsidRPr="0036314D" w:rsidRDefault="00B41658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2B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9B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10-00 часов:</w:t>
      </w:r>
    </w:p>
    <w:p w:rsidR="00137E7A" w:rsidRDefault="0036314D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5C51" w:rsidRP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русскому языку 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E7A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проведения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="00137E7A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(МБОУ «Средняя школа №10») по заявлениям участников ЕГЭ;</w:t>
      </w:r>
    </w:p>
    <w:p w:rsidR="00A42221" w:rsidRDefault="00B41658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3E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2121</w:t>
      </w:r>
      <w:r w:rsidR="00D0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10-00 часов</w:t>
      </w:r>
      <w:r w:rsidR="00A4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2D6F" w:rsidRPr="0036314D" w:rsidRDefault="00A42221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A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языку  </w:t>
      </w:r>
      <w:r w:rsidR="00E720C9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проведения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="00E720C9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(МБОУ «Средняя школа №10») по заявлениям участников ЕГЭ</w:t>
      </w:r>
      <w:r w:rsidR="00A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164F" w:rsidRDefault="00B41658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D8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2021 </w:t>
      </w:r>
      <w:r w:rsidR="009E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0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10-00 часов</w:t>
      </w:r>
      <w:r w:rsidR="00AA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4666" w:rsidRPr="0036314D" w:rsidRDefault="00BE4666" w:rsidP="00BE466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 (профильный уровень)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проведения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19 (МБОУ «Средняя школа № 10») по заявлениям участников ЕГЭ</w:t>
      </w:r>
      <w:r w:rsidR="00A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57B7" w:rsidRDefault="00B41658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4B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10-00 часов:</w:t>
      </w:r>
    </w:p>
    <w:p w:rsidR="0036314D" w:rsidRDefault="00A42221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физике и истории</w:t>
      </w:r>
      <w:r w:rsidR="0064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проведения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</w:t>
      </w:r>
      <w:r w:rsidR="0064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 (МБОУ «Средняя школа № 10</w:t>
      </w:r>
      <w:r w:rsidR="0064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по заявлениям участников ЕГЭ;</w:t>
      </w:r>
    </w:p>
    <w:p w:rsidR="0090310F" w:rsidRDefault="00B41658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64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F0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10-00 часов</w:t>
      </w:r>
      <w:r w:rsidR="0090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07CD" w:rsidRDefault="0090310F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 </w:t>
      </w:r>
      <w:r w:rsidR="0064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обществознанию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пункте проведения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 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(МБОУ «Средняя школа №</w:t>
      </w:r>
      <w:r w:rsidR="00A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64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</w:t>
      </w:r>
      <w:r w:rsidR="00B0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заявлениям уч</w:t>
      </w:r>
      <w:r w:rsidR="00C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0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стников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ЕГЭ;</w:t>
      </w:r>
    </w:p>
    <w:p w:rsidR="0090310F" w:rsidRPr="00305E34" w:rsidRDefault="00B41658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951BF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5E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E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</w:t>
      </w:r>
      <w:r w:rsidR="00137E7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32CA5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часов</w:t>
      </w:r>
      <w:r w:rsidR="0090310F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314D" w:rsidRDefault="0090310F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32CA5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684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 и иностранному языку (письменная часть)</w:t>
      </w:r>
      <w:r w:rsidR="0013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D75E1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проведения 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="00FD75E1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FD75E1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«Средняя школа №10</w:t>
      </w:r>
      <w:r w:rsidR="005E2CF0">
        <w:rPr>
          <w:rFonts w:ascii="Times New Roman" w:eastAsia="Times New Roman" w:hAnsi="Times New Roman" w:cs="Times New Roman"/>
          <w:sz w:val="28"/>
          <w:szCs w:val="28"/>
          <w:lang w:eastAsia="ru-RU"/>
        </w:rPr>
        <w:t>») по заявлениям участников ЕГЭ</w:t>
      </w:r>
      <w:r w:rsidR="00A57D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0C9" w:rsidRDefault="00E720C9" w:rsidP="00A57D6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2021 года в 10-00 часов:</w:t>
      </w:r>
    </w:p>
    <w:p w:rsidR="00E720C9" w:rsidRDefault="00E720C9" w:rsidP="00E720C9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иностранному языку (устная часть) в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«Средняя школа №10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 по заявлениям участников ЕГЭ;</w:t>
      </w:r>
    </w:p>
    <w:p w:rsidR="00A57D66" w:rsidRPr="00305E34" w:rsidRDefault="00A57D66" w:rsidP="00A57D6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</w:t>
      </w:r>
      <w:r w:rsidR="00137E7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часов:</w:t>
      </w:r>
    </w:p>
    <w:p w:rsidR="00A57D66" w:rsidRDefault="00A57D66" w:rsidP="00A57D6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по</w:t>
      </w:r>
      <w:r w:rsidR="0013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информатике и ИКТ (КЕГЭ) в</w:t>
      </w:r>
      <w:r w:rsidR="00137E7A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проведения 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="00137E7A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3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137E7A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«Средняя школа №10</w:t>
      </w:r>
      <w:r w:rsidR="00137E7A">
        <w:rPr>
          <w:rFonts w:ascii="Times New Roman" w:eastAsia="Times New Roman" w:hAnsi="Times New Roman" w:cs="Times New Roman"/>
          <w:sz w:val="28"/>
          <w:szCs w:val="28"/>
          <w:lang w:eastAsia="ru-RU"/>
        </w:rPr>
        <w:t>») по заявлениям участников ЕГЭ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7D66" w:rsidRPr="00305E34" w:rsidRDefault="00A57D66" w:rsidP="00A57D6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</w:t>
      </w:r>
      <w:r w:rsidR="00137E7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часов:</w:t>
      </w:r>
    </w:p>
    <w:p w:rsidR="00A57D66" w:rsidRDefault="00A57D66" w:rsidP="00A57D6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 по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информатике и ИКТ (КЕГЭ) в</w:t>
      </w:r>
      <w:r w:rsidR="00E720C9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проведения 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="00E720C9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E720C9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«Средняя школа №10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участников ЕГЭ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0C9" w:rsidRDefault="00E720C9" w:rsidP="00A57D6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2.1.13.26 июня 2021 года в 10-00 часов:</w:t>
      </w:r>
    </w:p>
    <w:p w:rsidR="00E720C9" w:rsidRPr="00305E34" w:rsidRDefault="00E720C9" w:rsidP="00A57D6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русскому языку, биологи, истории, географии, литературе и иностранному языку (устная часть)</w:t>
      </w:r>
    </w:p>
    <w:p w:rsidR="0036314D" w:rsidRPr="0036314D" w:rsidRDefault="005E2CF0" w:rsidP="004F24C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65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15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</w:t>
      </w:r>
      <w:r w:rsidR="0036314D"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персональных данных участников 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ГВЭ и </w:t>
      </w:r>
      <w:r w:rsidR="0036314D"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при их обработке в базе данных. </w:t>
      </w:r>
    </w:p>
    <w:p w:rsidR="0036314D" w:rsidRPr="0036314D" w:rsidRDefault="00B41658" w:rsidP="004F2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.Обеспечить</w:t>
      </w:r>
      <w:r w:rsidR="00D6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обучение, инструктаж</w:t>
      </w:r>
      <w:r w:rsidR="0016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организаторов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ГВЭ и 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ЕГЭ в дни </w:t>
      </w:r>
      <w:r w:rsidR="000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проведения.</w:t>
      </w:r>
    </w:p>
    <w:p w:rsidR="0036314D" w:rsidRPr="0036314D" w:rsidRDefault="00B41658" w:rsidP="004F24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.Подготовить  пункт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экзамен</w:t>
      </w:r>
      <w:r w:rsidR="000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ГВЭ и 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ЕГЭ.</w:t>
      </w:r>
    </w:p>
    <w:p w:rsidR="0036314D" w:rsidRPr="0036314D" w:rsidRDefault="0036314D" w:rsidP="004F24C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.Обеспечить организационно-технологическое сопровождение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ГВЭ и 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ЕГЭ.</w:t>
      </w:r>
    </w:p>
    <w:p w:rsidR="0036314D" w:rsidRPr="0036314D" w:rsidRDefault="00B41658" w:rsidP="004F24C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доставку</w:t>
      </w:r>
      <w:r w:rsidR="0085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бюджетных образовательных у</w:t>
      </w:r>
      <w:r w:rsidR="00E6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чреждений</w:t>
      </w:r>
      <w:r w:rsidR="00D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дни проведения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ГВЭ и </w:t>
      </w:r>
      <w:r w:rsidR="00D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в</w:t>
      </w:r>
      <w:r w:rsidR="0085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его проведения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B1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обратно </w:t>
      </w:r>
      <w:r w:rsidR="004B1387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 транспортн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387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B1387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доставки выпускников (приложение).</w:t>
      </w:r>
    </w:p>
    <w:p w:rsidR="00134B3B" w:rsidRPr="00134B3B" w:rsidRDefault="0036314D" w:rsidP="00134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1658" w:rsidRPr="00134B3B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134B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доставку экзаменационных материалов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Департамента Смол</w:t>
      </w:r>
      <w:r w:rsidR="004F24C6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енской области по образованию и</w:t>
      </w:r>
      <w:r w:rsidR="000B5AB3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науке</w:t>
      </w:r>
      <w:r w:rsidR="00E678A9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53A1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пункты проведения 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ГВЭ и </w:t>
      </w:r>
      <w:r w:rsidR="00853A1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24, 27, </w:t>
      </w:r>
      <w:r w:rsidR="008015F4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мая, 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4B3B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6, 10, 14, 17, 20, 23, 24, 25 </w:t>
      </w:r>
      <w:r w:rsidR="00134B3B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134B3B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6314D" w:rsidRPr="00134B3B" w:rsidRDefault="0036314D" w:rsidP="00134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1658" w:rsidRPr="00134B3B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13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доставку бланков</w:t>
      </w:r>
      <w:r w:rsidR="001E494B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и бланков ответов 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пунктов проведения </w:t>
      </w:r>
      <w:r w:rsidR="0002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ГВЭ и 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в ОГАУ СРЦОКО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25, 28  мая, </w:t>
      </w:r>
      <w:r w:rsidR="005E2CF0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5, 8, 12, 16, 19, 22, 26, 29 июня 2021 года.</w:t>
      </w:r>
    </w:p>
    <w:p w:rsidR="0036314D" w:rsidRPr="00134B3B" w:rsidRDefault="0036314D" w:rsidP="005E44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Исполняющему обязанности главного врача 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ОГБУЗ</w:t>
      </w:r>
      <w:r w:rsidR="001F3BE3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="001F3BE3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Рославльская</w:t>
      </w:r>
      <w:proofErr w:type="spellEnd"/>
      <w:r w:rsidR="001F3BE3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ЦРБ" (</w:t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Фролкова Л.В.</w:t>
      </w:r>
      <w:r w:rsidR="001F3BE3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согласованию) 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в пункт</w:t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экзаменов № 19 (МБОУ «Средняя школа № 10») 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</w:t>
      </w:r>
      <w:r w:rsidR="001F3BE3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медпункт</w:t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3BE3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 его медицинским персоналом и укомплектовав медикамент</w:t>
      </w:r>
      <w:r w:rsidR="00611D81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в дни проведения экзамен</w:t>
      </w:r>
      <w:r w:rsidR="0002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E44B5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25, 28, </w:t>
      </w:r>
      <w:r w:rsidR="005E44B5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мая, 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44B5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E44B5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7, 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E44B5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44B5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8, 21, 24, 25, 28</w:t>
      </w:r>
      <w:r w:rsidR="005E44B5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5E44B5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0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45573" w:rsidRDefault="0036314D" w:rsidP="005E44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 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МВД России «</w:t>
      </w:r>
      <w:proofErr w:type="spellStart"/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Казаков А.В.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согласованию):</w:t>
      </w:r>
    </w:p>
    <w:p w:rsidR="00A0079F" w:rsidRPr="00134B3B" w:rsidRDefault="00045573" w:rsidP="005E44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D85A6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6314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правопорядок в пункт</w:t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6314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экзаменов № 19  (</w:t>
      </w:r>
      <w:r w:rsidR="00B02173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853A1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школа № 10</w:t>
      </w:r>
      <w:r w:rsidR="00AF0A11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F0A11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дни проведения экзамен</w:t>
      </w:r>
      <w:r w:rsidR="0002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- </w:t>
      </w:r>
      <w:r w:rsidR="00AF0A11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79F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мая, 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079F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079F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7, 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0079F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0079F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8, 21, 24, 25, 28</w:t>
      </w:r>
      <w:r w:rsidR="00A0079F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0079F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A0079F" w:rsidRPr="00134B3B" w:rsidRDefault="00D71A6F" w:rsidP="00A00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6314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Обеспечить безопасность доставки </w:t>
      </w:r>
      <w:r w:rsidR="000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экзаменационных материалов</w:t>
      </w:r>
      <w:r w:rsidR="0036314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Департамента Смо</w:t>
      </w:r>
      <w:r w:rsidR="000B5AB3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ленской области по образованию,</w:t>
      </w:r>
      <w:r w:rsidR="0036314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науке</w:t>
      </w:r>
      <w:r w:rsidR="00AB0EAB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AB3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делам молодёжи</w:t>
      </w:r>
      <w:r w:rsidR="00B36DCB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 проведения 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экзаменов № 19 (МБОУ Средняя школа № 10»)</w:t>
      </w:r>
      <w:r w:rsidR="00B36DCB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24, 27, 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мая, 2,</w:t>
      </w:r>
      <w:r w:rsidR="00A0079F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6, 10, 14, 17, 20, 23, 24, 25 </w:t>
      </w:r>
      <w:r w:rsidR="00A0079F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0079F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A0079F" w:rsidRPr="00134B3B" w:rsidRDefault="00970F27" w:rsidP="00A00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0E81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36314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 безопасность доставки бланко</w:t>
      </w:r>
      <w:r w:rsidR="00B36DCB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регистрации и бланков ответов</w:t>
      </w:r>
      <w:r w:rsidR="0036314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пункт</w:t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6314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DCB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экзаменов № 19 (МБОУ «Средняя школа № 10»)</w:t>
      </w:r>
      <w:r w:rsidR="00B36DCB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ОГАУ СРЦОКО</w:t>
      </w:r>
      <w:r w:rsidR="00AF0A11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25, 28 мая, 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5, 8, 12, 16, 19, 22, 26, 29 июня 2021 года.</w:t>
      </w:r>
    </w:p>
    <w:p w:rsidR="00047A0D" w:rsidRDefault="00047A0D" w:rsidP="004F24C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4D" w:rsidRPr="0036314D" w:rsidRDefault="0036314D" w:rsidP="004F24C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314D" w:rsidRPr="0036314D" w:rsidRDefault="00970F27" w:rsidP="004F24C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36314D" w:rsidRPr="003631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</w:p>
    <w:p w:rsidR="008E40EE" w:rsidRPr="00AF0A11" w:rsidRDefault="00055DF3" w:rsidP="004F24C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</w:t>
      </w:r>
      <w:r w:rsidR="0036314D" w:rsidRPr="003631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Смоленской области               </w:t>
      </w:r>
      <w:r w:rsidR="004F24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216A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045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216A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F0A11">
        <w:rPr>
          <w:rFonts w:ascii="Times New Roman" w:eastAsia="Times New Roman" w:hAnsi="Times New Roman" w:cs="Times New Roman"/>
          <w:sz w:val="28"/>
          <w:szCs w:val="20"/>
          <w:lang w:eastAsia="ru-RU"/>
        </w:rPr>
        <w:t>В.</w:t>
      </w:r>
      <w:r w:rsidR="002A33FF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04557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A33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Ильин</w:t>
      </w:r>
    </w:p>
    <w:p w:rsidR="004F24C6" w:rsidRDefault="004F24C6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3B" w:rsidRDefault="00134B3B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3B" w:rsidRDefault="00134B3B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595" w:rsidRPr="002A33FF" w:rsidRDefault="00045573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C6595" w:rsidRPr="002A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9C6595" w:rsidRPr="002A33FF" w:rsidRDefault="009C6595" w:rsidP="005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</w:t>
      </w:r>
      <w:r w:rsidR="00970F27" w:rsidRPr="002A33FF">
        <w:rPr>
          <w:rFonts w:ascii="Times New Roman" w:eastAsia="Times New Roman" w:hAnsi="Times New Roman" w:cs="Times New Roman"/>
          <w:sz w:val="28"/>
          <w:szCs w:val="28"/>
          <w:lang w:eastAsia="ru-RU"/>
        </w:rPr>
        <w:t>ю Администрации  муниципального</w:t>
      </w:r>
      <w:r w:rsidRPr="002A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2A3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A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9C6595" w:rsidRPr="002A33FF" w:rsidRDefault="009C6595" w:rsidP="005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0" w:hanging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477E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17.05.2021</w:t>
      </w:r>
      <w:r w:rsidRPr="002A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9A477E">
        <w:rPr>
          <w:rFonts w:ascii="Times New Roman" w:eastAsia="Times New Roman" w:hAnsi="Times New Roman" w:cs="Times New Roman"/>
          <w:sz w:val="28"/>
          <w:szCs w:val="28"/>
          <w:lang w:eastAsia="ru-RU"/>
        </w:rPr>
        <w:t>650</w:t>
      </w:r>
      <w:bookmarkStart w:id="0" w:name="_GoBack"/>
      <w:bookmarkEnd w:id="0"/>
    </w:p>
    <w:p w:rsidR="009C6595" w:rsidRPr="009C6595" w:rsidRDefault="009C6595" w:rsidP="008E40E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1"/>
          <w:sz w:val="25"/>
          <w:szCs w:val="25"/>
          <w:lang w:eastAsia="ru-RU"/>
        </w:rPr>
      </w:pPr>
    </w:p>
    <w:p w:rsidR="009C6595" w:rsidRPr="008E40EE" w:rsidRDefault="009C6595" w:rsidP="008E40EE">
      <w:pPr>
        <w:widowControl w:val="0"/>
        <w:autoSpaceDE w:val="0"/>
        <w:autoSpaceDN w:val="0"/>
        <w:adjustRightInd w:val="0"/>
        <w:spacing w:after="26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59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Схемы </w:t>
      </w:r>
      <w:r w:rsidRPr="009C6595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транспортных </w:t>
      </w:r>
      <w:r w:rsidR="00472B0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маршрутов</w:t>
      </w:r>
      <w:r w:rsidRPr="009C6595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доставки выпускников</w:t>
      </w:r>
    </w:p>
    <w:tbl>
      <w:tblPr>
        <w:tblStyle w:val="a5"/>
        <w:tblW w:w="10490" w:type="dxa"/>
        <w:tblLayout w:type="fixed"/>
        <w:tblLook w:val="0480" w:firstRow="0" w:lastRow="0" w:firstColumn="1" w:lastColumn="0" w:noHBand="0" w:noVBand="1"/>
      </w:tblPr>
      <w:tblGrid>
        <w:gridCol w:w="668"/>
        <w:gridCol w:w="1459"/>
        <w:gridCol w:w="2268"/>
        <w:gridCol w:w="850"/>
        <w:gridCol w:w="850"/>
        <w:gridCol w:w="1512"/>
        <w:gridCol w:w="2883"/>
      </w:tblGrid>
      <w:tr w:rsidR="009C6595" w:rsidRPr="009C6595" w:rsidTr="00581013">
        <w:trPr>
          <w:trHeight w:val="2399"/>
        </w:trPr>
        <w:tc>
          <w:tcPr>
            <w:tcW w:w="668" w:type="dxa"/>
            <w:textDirection w:val="btLr"/>
          </w:tcPr>
          <w:p w:rsidR="009C6595" w:rsidRPr="009C6595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п</w:t>
            </w:r>
            <w:proofErr w:type="gramEnd"/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/п</w:t>
            </w:r>
            <w:r w:rsidRPr="009C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extDirection w:val="btLr"/>
          </w:tcPr>
          <w:p w:rsidR="009C6595" w:rsidRPr="009C6595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  <w:t>Пункты проведения ЕГЭ</w:t>
            </w:r>
            <w:r w:rsidRPr="009C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extDirection w:val="btLr"/>
          </w:tcPr>
          <w:p w:rsidR="009C6595" w:rsidRPr="009C6595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3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  <w:lang w:eastAsia="ru-RU"/>
              </w:rPr>
              <w:t xml:space="preserve">Схемы </w:t>
            </w: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 xml:space="preserve">транспортных </w:t>
            </w: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маршрутов</w:t>
            </w:r>
            <w:r w:rsidRPr="009C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9C6595" w:rsidRPr="009C6595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 xml:space="preserve">Время отправления </w:t>
            </w: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 xml:space="preserve">в пункт </w:t>
            </w: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назначения</w:t>
            </w:r>
            <w:r w:rsidRPr="009C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9C6595" w:rsidRPr="009C6595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6"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</w:pPr>
          </w:p>
          <w:p w:rsidR="009C6595" w:rsidRPr="009C6595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6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 xml:space="preserve"> Время </w:t>
            </w: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 xml:space="preserve">прибытия в </w:t>
            </w: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>пункт назначения</w:t>
            </w:r>
            <w:r w:rsidRPr="009C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textDirection w:val="btLr"/>
          </w:tcPr>
          <w:p w:rsidR="009C6595" w:rsidRPr="009C6595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>Вид транспорта</w:t>
            </w:r>
            <w:r w:rsidRPr="009C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83" w:type="dxa"/>
            <w:textDirection w:val="btLr"/>
          </w:tcPr>
          <w:p w:rsidR="009C6595" w:rsidRPr="009C6595" w:rsidRDefault="009C6595" w:rsidP="009C6595">
            <w:pPr>
              <w:widowControl w:val="0"/>
              <w:shd w:val="clear" w:color="auto" w:fill="FFFFFF"/>
              <w:tabs>
                <w:tab w:val="left" w:pos="2313"/>
              </w:tabs>
              <w:autoSpaceDE w:val="0"/>
              <w:autoSpaceDN w:val="0"/>
              <w:adjustRightInd w:val="0"/>
              <w:spacing w:line="274" w:lineRule="exact"/>
              <w:ind w:left="45"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доставляемых</w:t>
            </w:r>
            <w:proofErr w:type="gramEnd"/>
          </w:p>
          <w:p w:rsidR="009C6595" w:rsidRPr="009C6595" w:rsidRDefault="009C6595" w:rsidP="00936095">
            <w:pPr>
              <w:widowControl w:val="0"/>
              <w:shd w:val="clear" w:color="auto" w:fill="FFFFFF"/>
              <w:tabs>
                <w:tab w:val="left" w:pos="2313"/>
              </w:tabs>
              <w:autoSpaceDE w:val="0"/>
              <w:autoSpaceDN w:val="0"/>
              <w:adjustRightInd w:val="0"/>
              <w:spacing w:line="274" w:lineRule="exact"/>
              <w:ind w:left="45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 xml:space="preserve">выпускников на экзамен  </w:t>
            </w:r>
          </w:p>
        </w:tc>
      </w:tr>
      <w:tr w:rsidR="009C6595" w:rsidRPr="009C6595" w:rsidTr="00936095">
        <w:trPr>
          <w:trHeight w:val="1821"/>
        </w:trPr>
        <w:tc>
          <w:tcPr>
            <w:tcW w:w="668" w:type="dxa"/>
          </w:tcPr>
          <w:p w:rsidR="009C6595" w:rsidRDefault="009C6595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  <w:t>1.</w:t>
            </w:r>
          </w:p>
          <w:p w:rsidR="004F24C6" w:rsidRDefault="004F24C6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</w:p>
          <w:p w:rsidR="004F24C6" w:rsidRDefault="004F24C6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</w:p>
          <w:p w:rsidR="004F24C6" w:rsidRDefault="004F24C6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</w:p>
          <w:p w:rsidR="004F24C6" w:rsidRDefault="004F24C6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</w:p>
          <w:p w:rsidR="004F24C6" w:rsidRDefault="004F24C6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</w:p>
          <w:p w:rsidR="004F24C6" w:rsidRDefault="004F24C6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</w:p>
          <w:p w:rsidR="004F24C6" w:rsidRPr="009C6595" w:rsidRDefault="004F24C6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</w:p>
        </w:tc>
        <w:tc>
          <w:tcPr>
            <w:tcW w:w="1459" w:type="dxa"/>
          </w:tcPr>
          <w:p w:rsidR="004B1387" w:rsidRDefault="004B1387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ППЭ №</w:t>
            </w:r>
            <w:r w:rsidR="0013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9C6595" w:rsidRPr="009C6595" w:rsidRDefault="00696664" w:rsidP="00134B3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</w:t>
            </w:r>
            <w:r w:rsidR="009C6595"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школа №</w:t>
            </w:r>
            <w:r w:rsidR="0013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C6595"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г,</w:t>
            </w:r>
            <w:r w:rsidR="0013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6595"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Рославля</w:t>
            </w:r>
          </w:p>
        </w:tc>
        <w:tc>
          <w:tcPr>
            <w:tcW w:w="2268" w:type="dxa"/>
          </w:tcPr>
          <w:p w:rsidR="009C6595" w:rsidRDefault="00AE5EE0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67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кимовичи</w:t>
            </w:r>
            <w:proofErr w:type="spellEnd"/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81013" w:rsidRDefault="00ED02A6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67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ириллы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81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02A6" w:rsidRPr="00346653" w:rsidRDefault="00581013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67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Чижовка</w:t>
            </w:r>
            <w:proofErr w:type="spellEnd"/>
            <w:r w:rsidR="00ED0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E5EE0" w:rsidRPr="00346653" w:rsidRDefault="00AE5EE0" w:rsidP="00AE5E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 Рославль,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E5EE0" w:rsidRDefault="00AE5EE0" w:rsidP="00AE5E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г. Рославль-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02A6" w:rsidRDefault="00ED02A6" w:rsidP="00AE5E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ириллы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81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1013" w:rsidRPr="00346653" w:rsidRDefault="00581013" w:rsidP="00AE5E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Чижовка</w:t>
            </w:r>
            <w:proofErr w:type="spellEnd"/>
          </w:p>
          <w:p w:rsidR="00AE5EE0" w:rsidRPr="00346653" w:rsidRDefault="00AE5EE0" w:rsidP="009360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Екимовичи</w:t>
            </w:r>
          </w:p>
        </w:tc>
        <w:tc>
          <w:tcPr>
            <w:tcW w:w="850" w:type="dxa"/>
          </w:tcPr>
          <w:p w:rsidR="009C6595" w:rsidRDefault="00AE5EE0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  <w:p w:rsidR="00D53E25" w:rsidRDefault="00D53E25" w:rsidP="00D5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2A6" w:rsidRDefault="00ED02A6" w:rsidP="00D5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E25" w:rsidRPr="009C6595" w:rsidRDefault="00D53E25" w:rsidP="00D5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850" w:type="dxa"/>
          </w:tcPr>
          <w:p w:rsidR="00D53E25" w:rsidRDefault="00AE5EE0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  <w:p w:rsidR="00D53E25" w:rsidRDefault="00D53E25" w:rsidP="00D53E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3FF" w:rsidRDefault="002A33FF" w:rsidP="00D53E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595" w:rsidRPr="00D53E25" w:rsidRDefault="00D53E25" w:rsidP="00936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512" w:type="dxa"/>
          </w:tcPr>
          <w:p w:rsidR="009C6595" w:rsidRPr="009C6595" w:rsidRDefault="00AE5EE0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2883" w:type="dxa"/>
          </w:tcPr>
          <w:p w:rsidR="009C6595" w:rsidRPr="008E40EE" w:rsidRDefault="00192AB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11D81" w:rsidRPr="00611D81" w:rsidTr="00581013">
        <w:tc>
          <w:tcPr>
            <w:tcW w:w="668" w:type="dxa"/>
          </w:tcPr>
          <w:p w:rsidR="009C6595" w:rsidRPr="00611D81" w:rsidRDefault="002A33FF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1459" w:type="dxa"/>
          </w:tcPr>
          <w:p w:rsidR="002A33FF" w:rsidRDefault="002A33FF" w:rsidP="002A33FF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ППЭ №19</w:t>
            </w:r>
          </w:p>
          <w:p w:rsidR="009C6595" w:rsidRPr="00611D81" w:rsidRDefault="002A33FF" w:rsidP="002A33FF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</w:t>
            </w:r>
            <w:r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школа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10»</w:t>
            </w:r>
            <w:r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Рославля</w:t>
            </w:r>
          </w:p>
        </w:tc>
        <w:tc>
          <w:tcPr>
            <w:tcW w:w="2268" w:type="dxa"/>
          </w:tcPr>
          <w:p w:rsidR="009C6595" w:rsidRPr="00346653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д. </w:t>
            </w:r>
            <w:r w:rsidR="00192A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Барсуки</w:t>
            </w:r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6595" w:rsidRPr="00346653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 Рославль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C6595" w:rsidRPr="00346653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 Рославль-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6595" w:rsidRPr="00346653" w:rsidRDefault="009C6595" w:rsidP="00192A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д. </w:t>
            </w:r>
            <w:r w:rsidR="00192A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Барсуки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9C6595" w:rsidRPr="00611D81" w:rsidRDefault="00D53E2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8</w:t>
            </w:r>
            <w:r w:rsidR="00192AB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.</w:t>
            </w:r>
            <w:r w:rsidR="0093609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15</w:t>
            </w:r>
          </w:p>
          <w:p w:rsidR="00D53E25" w:rsidRDefault="00D53E2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</w:p>
          <w:p w:rsidR="009C6595" w:rsidRPr="00611D81" w:rsidRDefault="00D53E25" w:rsidP="009360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14</w:t>
            </w:r>
            <w:r w:rsidR="009C6595" w:rsidRPr="00611D8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.</w:t>
            </w:r>
            <w:r w:rsidR="0093609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9C6595" w:rsidRPr="00611D81" w:rsidRDefault="009C6595" w:rsidP="009C6595">
            <w:pPr>
              <w:widowControl w:val="0"/>
              <w:shd w:val="clear" w:color="auto" w:fill="FFFFFF"/>
              <w:tabs>
                <w:tab w:val="left" w:pos="-108"/>
                <w:tab w:val="left" w:pos="114"/>
                <w:tab w:val="left" w:pos="176"/>
                <w:tab w:val="left" w:pos="369"/>
                <w:tab w:val="left" w:pos="459"/>
                <w:tab w:val="left" w:pos="564"/>
              </w:tabs>
              <w:autoSpaceDE w:val="0"/>
              <w:autoSpaceDN w:val="0"/>
              <w:adjustRightInd w:val="0"/>
              <w:ind w:left="-10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9.00</w:t>
            </w:r>
          </w:p>
          <w:p w:rsidR="00D53E25" w:rsidRDefault="00D53E25" w:rsidP="009C6595">
            <w:pPr>
              <w:widowControl w:val="0"/>
              <w:shd w:val="clear" w:color="auto" w:fill="FFFFFF"/>
              <w:tabs>
                <w:tab w:val="left" w:pos="-108"/>
                <w:tab w:val="left" w:pos="114"/>
                <w:tab w:val="left" w:pos="176"/>
                <w:tab w:val="left" w:pos="369"/>
                <w:tab w:val="left" w:pos="459"/>
                <w:tab w:val="left" w:pos="564"/>
              </w:tabs>
              <w:autoSpaceDE w:val="0"/>
              <w:autoSpaceDN w:val="0"/>
              <w:adjustRightInd w:val="0"/>
              <w:ind w:left="-108" w:right="62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</w:p>
          <w:p w:rsidR="009C6595" w:rsidRPr="00611D81" w:rsidRDefault="00D53E25" w:rsidP="00936095">
            <w:pPr>
              <w:widowControl w:val="0"/>
              <w:shd w:val="clear" w:color="auto" w:fill="FFFFFF"/>
              <w:tabs>
                <w:tab w:val="left" w:pos="-108"/>
                <w:tab w:val="left" w:pos="114"/>
                <w:tab w:val="left" w:pos="176"/>
                <w:tab w:val="left" w:pos="369"/>
                <w:tab w:val="left" w:pos="459"/>
                <w:tab w:val="left" w:pos="564"/>
              </w:tabs>
              <w:autoSpaceDE w:val="0"/>
              <w:autoSpaceDN w:val="0"/>
              <w:adjustRightInd w:val="0"/>
              <w:ind w:left="-10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14</w:t>
            </w:r>
            <w:r w:rsidR="009C6595" w:rsidRPr="00611D8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.</w:t>
            </w:r>
            <w:r w:rsidR="0093609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12" w:type="dxa"/>
          </w:tcPr>
          <w:p w:rsidR="009C6595" w:rsidRPr="00611D81" w:rsidRDefault="009C6595" w:rsidP="00A757CE">
            <w:pPr>
              <w:widowControl w:val="0"/>
              <w:shd w:val="clear" w:color="auto" w:fill="FFFFFF"/>
              <w:tabs>
                <w:tab w:val="left" w:pos="-107"/>
              </w:tabs>
              <w:autoSpaceDE w:val="0"/>
              <w:autoSpaceDN w:val="0"/>
              <w:adjustRightInd w:val="0"/>
              <w:ind w:left="-107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2883" w:type="dxa"/>
          </w:tcPr>
          <w:p w:rsidR="009C6595" w:rsidRPr="00BE6D11" w:rsidRDefault="00192AB5" w:rsidP="009C6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A33FF" w:rsidRPr="00611D81" w:rsidTr="002A33FF">
        <w:trPr>
          <w:trHeight w:val="1355"/>
        </w:trPr>
        <w:tc>
          <w:tcPr>
            <w:tcW w:w="668" w:type="dxa"/>
          </w:tcPr>
          <w:p w:rsidR="002A33FF" w:rsidRDefault="002A33FF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  <w:t>3.</w:t>
            </w:r>
          </w:p>
          <w:p w:rsidR="002A33FF" w:rsidRDefault="002A33FF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</w:p>
          <w:p w:rsidR="002A33FF" w:rsidRDefault="002A33FF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</w:p>
          <w:p w:rsidR="002A33FF" w:rsidRPr="00611D81" w:rsidRDefault="002A33FF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</w:p>
        </w:tc>
        <w:tc>
          <w:tcPr>
            <w:tcW w:w="1459" w:type="dxa"/>
          </w:tcPr>
          <w:p w:rsidR="002A33FF" w:rsidRDefault="002A33FF" w:rsidP="002A33FF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ППЭ №19</w:t>
            </w:r>
          </w:p>
          <w:p w:rsidR="002A33FF" w:rsidRPr="00611D81" w:rsidRDefault="002A33FF" w:rsidP="002A33FF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</w:t>
            </w:r>
            <w:r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школа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10»</w:t>
            </w:r>
            <w:r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Рославля</w:t>
            </w:r>
          </w:p>
        </w:tc>
        <w:tc>
          <w:tcPr>
            <w:tcW w:w="2268" w:type="dxa"/>
          </w:tcPr>
          <w:p w:rsidR="002A33FF" w:rsidRPr="00346653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Перенка</w:t>
            </w:r>
            <w:proofErr w:type="spellEnd"/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A33FF" w:rsidRPr="00346653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 Рославль,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A33FF" w:rsidRPr="00346653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 Рославль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A33FF" w:rsidRPr="00346653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Перенка</w:t>
            </w:r>
            <w:proofErr w:type="spellEnd"/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 w:right="62" w:hanging="5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8.40</w:t>
            </w:r>
          </w:p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6" w:right="62" w:hanging="588"/>
              <w:jc w:val="center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6" w:right="62" w:hanging="5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14</w:t>
            </w:r>
            <w:r w:rsidRPr="00611D8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50" w:type="dxa"/>
          </w:tcPr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9.00</w:t>
            </w:r>
          </w:p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62"/>
              <w:jc w:val="center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14</w:t>
            </w:r>
            <w:r w:rsidRPr="00611D8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1512" w:type="dxa"/>
          </w:tcPr>
          <w:p w:rsidR="002A33FF" w:rsidRPr="00611D81" w:rsidRDefault="002A33FF" w:rsidP="00A757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     </w:t>
            </w: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2883" w:type="dxa"/>
          </w:tcPr>
          <w:p w:rsidR="002A33FF" w:rsidRPr="00BE6D11" w:rsidRDefault="00192AB5" w:rsidP="009C659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ascii="Cambria" w:eastAsia="Times New Roman" w:hAnsi="Cambria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</w:tr>
      <w:tr w:rsidR="002A33FF" w:rsidRPr="00611D81" w:rsidTr="000349BE">
        <w:trPr>
          <w:trHeight w:val="920"/>
        </w:trPr>
        <w:tc>
          <w:tcPr>
            <w:tcW w:w="668" w:type="dxa"/>
            <w:tcBorders>
              <w:bottom w:val="single" w:sz="4" w:space="0" w:color="auto"/>
            </w:tcBorders>
          </w:tcPr>
          <w:p w:rsidR="002A33FF" w:rsidRPr="00611D81" w:rsidRDefault="002A33FF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2A33FF" w:rsidRDefault="002A33FF" w:rsidP="002A33FF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ППЭ №19</w:t>
            </w:r>
          </w:p>
          <w:p w:rsidR="002A33FF" w:rsidRPr="00611D81" w:rsidRDefault="002A33FF" w:rsidP="002A33FF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</w:t>
            </w:r>
            <w:r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школа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10»</w:t>
            </w:r>
            <w:r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33FF" w:rsidRPr="00346653" w:rsidRDefault="002A33FF" w:rsidP="007D67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 w:hanging="5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        п. Остер-</w:t>
            </w:r>
          </w:p>
          <w:p w:rsidR="002A33FF" w:rsidRPr="00346653" w:rsidRDefault="002A33FF" w:rsidP="007D67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24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</w:t>
            </w:r>
            <w:proofErr w:type="gramStart"/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.Р</w:t>
            </w:r>
            <w:proofErr w:type="gramEnd"/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ославль</w:t>
            </w:r>
            <w:proofErr w:type="spellEnd"/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</w:t>
            </w:r>
          </w:p>
          <w:p w:rsidR="002A33FF" w:rsidRPr="00346653" w:rsidRDefault="002A33FF" w:rsidP="007D67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</w:t>
            </w:r>
            <w:proofErr w:type="gramStart"/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.Р</w:t>
            </w:r>
            <w:proofErr w:type="gramEnd"/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ославль</w:t>
            </w:r>
            <w:proofErr w:type="spellEnd"/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  <w:p w:rsidR="002A33FF" w:rsidRPr="00346653" w:rsidRDefault="002A33FF" w:rsidP="007D67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п. Остер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0" w:right="62" w:hanging="5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8.30</w:t>
            </w:r>
          </w:p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7" w:right="62" w:hanging="588"/>
              <w:jc w:val="center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</w:p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7" w:right="62" w:hanging="5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14</w:t>
            </w:r>
            <w:r w:rsidRPr="00611D8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9.00</w:t>
            </w:r>
          </w:p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62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14</w:t>
            </w:r>
            <w:r w:rsidRPr="00611D8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A33FF" w:rsidRPr="00611D81" w:rsidRDefault="002A33FF" w:rsidP="00134B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6"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2A33FF" w:rsidRPr="00BE6D11" w:rsidRDefault="00192AB5" w:rsidP="009C659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ascii="Cambria" w:eastAsia="Times New Roman" w:hAnsi="Cambria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kern w:val="32"/>
                <w:sz w:val="20"/>
                <w:szCs w:val="20"/>
                <w:lang w:eastAsia="ru-RU"/>
              </w:rPr>
              <w:t>5</w:t>
            </w:r>
          </w:p>
        </w:tc>
      </w:tr>
      <w:tr w:rsidR="002A33FF" w:rsidRPr="00611D81" w:rsidTr="00936095">
        <w:trPr>
          <w:trHeight w:val="1360"/>
        </w:trPr>
        <w:tc>
          <w:tcPr>
            <w:tcW w:w="668" w:type="dxa"/>
          </w:tcPr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 w:right="6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Pr="00611D8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:rsidR="002A33FF" w:rsidRPr="00611D81" w:rsidRDefault="002A33FF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 w:right="6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59" w:type="dxa"/>
          </w:tcPr>
          <w:p w:rsidR="002A33FF" w:rsidRDefault="002A33FF" w:rsidP="00C52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62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ППЭ №19</w:t>
            </w:r>
          </w:p>
          <w:p w:rsidR="002A33FF" w:rsidRPr="00611D81" w:rsidRDefault="002A33FF" w:rsidP="00C52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«Средняя </w:t>
            </w: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школа</w:t>
            </w:r>
            <w:r w:rsidRPr="00611D8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№ 10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» </w:t>
            </w: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Рославля</w:t>
            </w:r>
            <w:r w:rsidRPr="00611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A33FF" w:rsidRPr="00D53E25" w:rsidRDefault="002A33FF" w:rsidP="00D53E2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Астапковичи</w:t>
            </w:r>
            <w:proofErr w:type="spellEnd"/>
          </w:p>
          <w:p w:rsidR="002A33FF" w:rsidRPr="00D53E25" w:rsidRDefault="002A33FF" w:rsidP="00D53E2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Рославль</w:t>
            </w:r>
          </w:p>
          <w:p w:rsidR="002A33FF" w:rsidRPr="00D53E25" w:rsidRDefault="002A33FF" w:rsidP="00D53E2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Рославль –</w:t>
            </w:r>
          </w:p>
          <w:p w:rsidR="002A33FF" w:rsidRPr="00D53E25" w:rsidRDefault="002A33FF" w:rsidP="00D53E2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Астапковичи</w:t>
            </w:r>
            <w:proofErr w:type="spellEnd"/>
          </w:p>
          <w:p w:rsidR="002A33FF" w:rsidRPr="00611D81" w:rsidRDefault="002A33FF" w:rsidP="002A33FF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A33FF" w:rsidRDefault="002A33FF" w:rsidP="002A33FF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2A33FF" w:rsidRDefault="002A33FF" w:rsidP="002A33FF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3FF" w:rsidRDefault="002A33FF" w:rsidP="002A33FF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3FF" w:rsidRPr="00611D81" w:rsidRDefault="002A33FF" w:rsidP="002A33FF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14.20</w:t>
            </w:r>
          </w:p>
        </w:tc>
        <w:tc>
          <w:tcPr>
            <w:tcW w:w="850" w:type="dxa"/>
          </w:tcPr>
          <w:p w:rsidR="002A33FF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  <w:p w:rsidR="002A33FF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3FF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3FF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14.55</w:t>
            </w:r>
          </w:p>
          <w:p w:rsidR="002A33FF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2883" w:type="dxa"/>
          </w:tcPr>
          <w:p w:rsidR="002A33FF" w:rsidRPr="00834EA1" w:rsidRDefault="00192AB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A33FF" w:rsidRPr="00611D81" w:rsidTr="00581013">
        <w:tc>
          <w:tcPr>
            <w:tcW w:w="668" w:type="dxa"/>
          </w:tcPr>
          <w:p w:rsidR="002A33FF" w:rsidRPr="00611D81" w:rsidRDefault="002A33FF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 w:right="6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1459" w:type="dxa"/>
          </w:tcPr>
          <w:p w:rsidR="002A33FF" w:rsidRDefault="002A33FF" w:rsidP="002A3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62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ППЭ №19</w:t>
            </w:r>
          </w:p>
          <w:p w:rsidR="002A33FF" w:rsidRPr="00611D81" w:rsidRDefault="002A33FF" w:rsidP="002A3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62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«Средняя </w:t>
            </w: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школа</w:t>
            </w:r>
            <w:r w:rsidRPr="00611D8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№ 10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» </w:t>
            </w: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Рославля</w:t>
            </w:r>
          </w:p>
        </w:tc>
        <w:tc>
          <w:tcPr>
            <w:tcW w:w="2268" w:type="dxa"/>
          </w:tcPr>
          <w:p w:rsidR="002A33FF" w:rsidRDefault="002A33FF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Пригоры</w:t>
            </w:r>
            <w:proofErr w:type="spellEnd"/>
          </w:p>
          <w:p w:rsidR="002A33FF" w:rsidRDefault="002A33FF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Рославль</w:t>
            </w:r>
          </w:p>
          <w:p w:rsidR="002A33FF" w:rsidRDefault="002A33FF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Рославль</w:t>
            </w:r>
          </w:p>
          <w:p w:rsidR="002A33FF" w:rsidRPr="00611D81" w:rsidRDefault="002A33FF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Пригоры</w:t>
            </w:r>
            <w:proofErr w:type="spellEnd"/>
          </w:p>
        </w:tc>
        <w:tc>
          <w:tcPr>
            <w:tcW w:w="850" w:type="dxa"/>
          </w:tcPr>
          <w:p w:rsidR="002A33FF" w:rsidRPr="00611D81" w:rsidRDefault="002A33FF" w:rsidP="00AA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8.20</w:t>
            </w:r>
          </w:p>
          <w:p w:rsidR="002A33FF" w:rsidRDefault="002A33FF" w:rsidP="00AA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</w:p>
          <w:p w:rsidR="002A33FF" w:rsidRPr="00611D81" w:rsidRDefault="002A33FF" w:rsidP="00AA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14</w:t>
            </w:r>
            <w:r w:rsidRPr="00611D8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50" w:type="dxa"/>
          </w:tcPr>
          <w:p w:rsidR="002A33FF" w:rsidRPr="00611D81" w:rsidRDefault="002A33FF" w:rsidP="00AA5072">
            <w:pPr>
              <w:widowControl w:val="0"/>
              <w:shd w:val="clear" w:color="auto" w:fill="FFFFFF"/>
              <w:tabs>
                <w:tab w:val="left" w:pos="-108"/>
                <w:tab w:val="left" w:pos="114"/>
                <w:tab w:val="left" w:pos="176"/>
                <w:tab w:val="left" w:pos="369"/>
                <w:tab w:val="left" w:pos="459"/>
                <w:tab w:val="left" w:pos="564"/>
              </w:tabs>
              <w:autoSpaceDE w:val="0"/>
              <w:autoSpaceDN w:val="0"/>
              <w:adjustRightInd w:val="0"/>
              <w:ind w:left="-10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9.00</w:t>
            </w:r>
          </w:p>
          <w:p w:rsidR="002A33FF" w:rsidRDefault="002A33FF" w:rsidP="00AA5072">
            <w:pPr>
              <w:widowControl w:val="0"/>
              <w:shd w:val="clear" w:color="auto" w:fill="FFFFFF"/>
              <w:tabs>
                <w:tab w:val="left" w:pos="-108"/>
                <w:tab w:val="left" w:pos="114"/>
                <w:tab w:val="left" w:pos="176"/>
                <w:tab w:val="left" w:pos="369"/>
                <w:tab w:val="left" w:pos="459"/>
                <w:tab w:val="left" w:pos="564"/>
              </w:tabs>
              <w:autoSpaceDE w:val="0"/>
              <w:autoSpaceDN w:val="0"/>
              <w:adjustRightInd w:val="0"/>
              <w:ind w:left="-108" w:right="62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</w:p>
          <w:p w:rsidR="002A33FF" w:rsidRPr="00611D81" w:rsidRDefault="002A33FF" w:rsidP="00AA5072">
            <w:pPr>
              <w:widowControl w:val="0"/>
              <w:shd w:val="clear" w:color="auto" w:fill="FFFFFF"/>
              <w:tabs>
                <w:tab w:val="left" w:pos="-108"/>
                <w:tab w:val="left" w:pos="114"/>
                <w:tab w:val="left" w:pos="176"/>
                <w:tab w:val="left" w:pos="369"/>
                <w:tab w:val="left" w:pos="459"/>
                <w:tab w:val="left" w:pos="564"/>
              </w:tabs>
              <w:autoSpaceDE w:val="0"/>
              <w:autoSpaceDN w:val="0"/>
              <w:adjustRightInd w:val="0"/>
              <w:ind w:left="-10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14</w:t>
            </w:r>
            <w:r w:rsidRPr="00611D8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1512" w:type="dxa"/>
          </w:tcPr>
          <w:p w:rsidR="002A33FF" w:rsidRPr="00611D81" w:rsidRDefault="002A33FF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2883" w:type="dxa"/>
          </w:tcPr>
          <w:p w:rsidR="002A33FF" w:rsidRPr="00BE6D11" w:rsidRDefault="002A33FF" w:rsidP="00696664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ascii="Cambria" w:eastAsia="Times New Roman" w:hAnsi="Cambria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</w:tr>
    </w:tbl>
    <w:p w:rsidR="00A85B9B" w:rsidRPr="004477D1" w:rsidRDefault="00A85B9B" w:rsidP="00936095">
      <w:pPr>
        <w:rPr>
          <w:rFonts w:ascii="Times New Roman" w:hAnsi="Times New Roman" w:cs="Times New Roman"/>
        </w:rPr>
      </w:pPr>
    </w:p>
    <w:sectPr w:rsidR="00A85B9B" w:rsidRPr="004477D1" w:rsidSect="001E05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D1"/>
    <w:rsid w:val="00010ADA"/>
    <w:rsid w:val="00013A5B"/>
    <w:rsid w:val="00020D00"/>
    <w:rsid w:val="000227E1"/>
    <w:rsid w:val="00045573"/>
    <w:rsid w:val="00045B6E"/>
    <w:rsid w:val="00047A0D"/>
    <w:rsid w:val="00055DF3"/>
    <w:rsid w:val="0009148B"/>
    <w:rsid w:val="00091A0F"/>
    <w:rsid w:val="000B5AB3"/>
    <w:rsid w:val="000C2FC0"/>
    <w:rsid w:val="000F775F"/>
    <w:rsid w:val="00116A04"/>
    <w:rsid w:val="00116AF4"/>
    <w:rsid w:val="00121170"/>
    <w:rsid w:val="00134B3B"/>
    <w:rsid w:val="00137E7A"/>
    <w:rsid w:val="001449D9"/>
    <w:rsid w:val="0014570E"/>
    <w:rsid w:val="0016015A"/>
    <w:rsid w:val="00160B17"/>
    <w:rsid w:val="001631F5"/>
    <w:rsid w:val="00165073"/>
    <w:rsid w:val="00173A53"/>
    <w:rsid w:val="0018456D"/>
    <w:rsid w:val="00192AB5"/>
    <w:rsid w:val="001A5C51"/>
    <w:rsid w:val="001C07D3"/>
    <w:rsid w:val="001C15BC"/>
    <w:rsid w:val="001C5F07"/>
    <w:rsid w:val="001D2208"/>
    <w:rsid w:val="001D7E3E"/>
    <w:rsid w:val="001E0142"/>
    <w:rsid w:val="001E05D0"/>
    <w:rsid w:val="001E3AA0"/>
    <w:rsid w:val="001E494B"/>
    <w:rsid w:val="001E5DD3"/>
    <w:rsid w:val="001F3BE3"/>
    <w:rsid w:val="001F5062"/>
    <w:rsid w:val="00212BA3"/>
    <w:rsid w:val="00215FD6"/>
    <w:rsid w:val="00216A62"/>
    <w:rsid w:val="0024152D"/>
    <w:rsid w:val="002534EA"/>
    <w:rsid w:val="00262BDA"/>
    <w:rsid w:val="00274D7D"/>
    <w:rsid w:val="00275FC4"/>
    <w:rsid w:val="00296317"/>
    <w:rsid w:val="002A33FF"/>
    <w:rsid w:val="002B0A31"/>
    <w:rsid w:val="002B434F"/>
    <w:rsid w:val="002B4AC5"/>
    <w:rsid w:val="002B79B8"/>
    <w:rsid w:val="00305E34"/>
    <w:rsid w:val="0031237E"/>
    <w:rsid w:val="003214CD"/>
    <w:rsid w:val="00346653"/>
    <w:rsid w:val="0036314D"/>
    <w:rsid w:val="0039163B"/>
    <w:rsid w:val="00393797"/>
    <w:rsid w:val="00393E40"/>
    <w:rsid w:val="003E0AC3"/>
    <w:rsid w:val="003E295C"/>
    <w:rsid w:val="003E54DC"/>
    <w:rsid w:val="0040588F"/>
    <w:rsid w:val="004150E3"/>
    <w:rsid w:val="00425A26"/>
    <w:rsid w:val="00432CA5"/>
    <w:rsid w:val="00446B80"/>
    <w:rsid w:val="004477D1"/>
    <w:rsid w:val="00461BAB"/>
    <w:rsid w:val="00462928"/>
    <w:rsid w:val="004728CE"/>
    <w:rsid w:val="00472B02"/>
    <w:rsid w:val="00476D7C"/>
    <w:rsid w:val="004B0885"/>
    <w:rsid w:val="004B0E81"/>
    <w:rsid w:val="004B1387"/>
    <w:rsid w:val="004B317E"/>
    <w:rsid w:val="004C10BE"/>
    <w:rsid w:val="004D3EB4"/>
    <w:rsid w:val="004D4AB5"/>
    <w:rsid w:val="004D6F6D"/>
    <w:rsid w:val="004F24C6"/>
    <w:rsid w:val="004F4A51"/>
    <w:rsid w:val="0050052A"/>
    <w:rsid w:val="005074BE"/>
    <w:rsid w:val="005211DC"/>
    <w:rsid w:val="00534B5F"/>
    <w:rsid w:val="00550E81"/>
    <w:rsid w:val="00554A14"/>
    <w:rsid w:val="00564E31"/>
    <w:rsid w:val="00581013"/>
    <w:rsid w:val="00594F29"/>
    <w:rsid w:val="00596B1B"/>
    <w:rsid w:val="00597010"/>
    <w:rsid w:val="005B24CB"/>
    <w:rsid w:val="005C64F6"/>
    <w:rsid w:val="005C72B3"/>
    <w:rsid w:val="005E2CF0"/>
    <w:rsid w:val="005E44B5"/>
    <w:rsid w:val="005F6978"/>
    <w:rsid w:val="005F723D"/>
    <w:rsid w:val="00611D81"/>
    <w:rsid w:val="006266E2"/>
    <w:rsid w:val="006424A8"/>
    <w:rsid w:val="00643684"/>
    <w:rsid w:val="006569D0"/>
    <w:rsid w:val="00665AAB"/>
    <w:rsid w:val="0066727F"/>
    <w:rsid w:val="006762B4"/>
    <w:rsid w:val="00676CD1"/>
    <w:rsid w:val="00677DA2"/>
    <w:rsid w:val="00696664"/>
    <w:rsid w:val="006A0723"/>
    <w:rsid w:val="006A66A4"/>
    <w:rsid w:val="006C3B39"/>
    <w:rsid w:val="006D2640"/>
    <w:rsid w:val="006F0E36"/>
    <w:rsid w:val="00711648"/>
    <w:rsid w:val="00725C3D"/>
    <w:rsid w:val="007573DD"/>
    <w:rsid w:val="00767F7D"/>
    <w:rsid w:val="0077090E"/>
    <w:rsid w:val="00774FD9"/>
    <w:rsid w:val="0077617F"/>
    <w:rsid w:val="00784E63"/>
    <w:rsid w:val="007C768C"/>
    <w:rsid w:val="007D67D5"/>
    <w:rsid w:val="007E16B8"/>
    <w:rsid w:val="007F7EFC"/>
    <w:rsid w:val="008015F4"/>
    <w:rsid w:val="00823FFA"/>
    <w:rsid w:val="008241FC"/>
    <w:rsid w:val="00834EA1"/>
    <w:rsid w:val="00842EFA"/>
    <w:rsid w:val="0085205C"/>
    <w:rsid w:val="00853A1D"/>
    <w:rsid w:val="0085706D"/>
    <w:rsid w:val="00874B4B"/>
    <w:rsid w:val="0087778E"/>
    <w:rsid w:val="008A00F2"/>
    <w:rsid w:val="008E0F09"/>
    <w:rsid w:val="008E3F62"/>
    <w:rsid w:val="008E40EE"/>
    <w:rsid w:val="008E73E3"/>
    <w:rsid w:val="008F10FF"/>
    <w:rsid w:val="008F4B32"/>
    <w:rsid w:val="0090310F"/>
    <w:rsid w:val="00912907"/>
    <w:rsid w:val="00922387"/>
    <w:rsid w:val="00931C4E"/>
    <w:rsid w:val="00936095"/>
    <w:rsid w:val="009435B3"/>
    <w:rsid w:val="0094428F"/>
    <w:rsid w:val="009571DA"/>
    <w:rsid w:val="00970F27"/>
    <w:rsid w:val="009A1E2B"/>
    <w:rsid w:val="009A477E"/>
    <w:rsid w:val="009B1B45"/>
    <w:rsid w:val="009B6260"/>
    <w:rsid w:val="009C6595"/>
    <w:rsid w:val="009C6EF8"/>
    <w:rsid w:val="009D46B8"/>
    <w:rsid w:val="009E0AD7"/>
    <w:rsid w:val="009E2D6F"/>
    <w:rsid w:val="009F03D4"/>
    <w:rsid w:val="00A0079F"/>
    <w:rsid w:val="00A043D7"/>
    <w:rsid w:val="00A15F84"/>
    <w:rsid w:val="00A165AE"/>
    <w:rsid w:val="00A16DFE"/>
    <w:rsid w:val="00A42221"/>
    <w:rsid w:val="00A57D66"/>
    <w:rsid w:val="00A65057"/>
    <w:rsid w:val="00A757CE"/>
    <w:rsid w:val="00A76D2C"/>
    <w:rsid w:val="00A81A74"/>
    <w:rsid w:val="00A81F4E"/>
    <w:rsid w:val="00A85B9B"/>
    <w:rsid w:val="00A87BD1"/>
    <w:rsid w:val="00AA164F"/>
    <w:rsid w:val="00AB0EAB"/>
    <w:rsid w:val="00AB779D"/>
    <w:rsid w:val="00AC3B0D"/>
    <w:rsid w:val="00AC5305"/>
    <w:rsid w:val="00AE5EE0"/>
    <w:rsid w:val="00AF0A11"/>
    <w:rsid w:val="00AF390F"/>
    <w:rsid w:val="00B0008E"/>
    <w:rsid w:val="00B007CD"/>
    <w:rsid w:val="00B01B25"/>
    <w:rsid w:val="00B02173"/>
    <w:rsid w:val="00B055B0"/>
    <w:rsid w:val="00B123FA"/>
    <w:rsid w:val="00B3547C"/>
    <w:rsid w:val="00B357B7"/>
    <w:rsid w:val="00B36DCB"/>
    <w:rsid w:val="00B41658"/>
    <w:rsid w:val="00B435A2"/>
    <w:rsid w:val="00B462F4"/>
    <w:rsid w:val="00B63FEB"/>
    <w:rsid w:val="00B8065E"/>
    <w:rsid w:val="00B90469"/>
    <w:rsid w:val="00B951BF"/>
    <w:rsid w:val="00BB6882"/>
    <w:rsid w:val="00BB6DB7"/>
    <w:rsid w:val="00BC46A3"/>
    <w:rsid w:val="00BC6ABD"/>
    <w:rsid w:val="00BC7372"/>
    <w:rsid w:val="00BE4666"/>
    <w:rsid w:val="00BE57B8"/>
    <w:rsid w:val="00BE6D11"/>
    <w:rsid w:val="00BE74BC"/>
    <w:rsid w:val="00C1048E"/>
    <w:rsid w:val="00C157A6"/>
    <w:rsid w:val="00C15C35"/>
    <w:rsid w:val="00C21D94"/>
    <w:rsid w:val="00C405DC"/>
    <w:rsid w:val="00C43C94"/>
    <w:rsid w:val="00C52B48"/>
    <w:rsid w:val="00C5559E"/>
    <w:rsid w:val="00C63151"/>
    <w:rsid w:val="00C77212"/>
    <w:rsid w:val="00C86F2F"/>
    <w:rsid w:val="00C9068E"/>
    <w:rsid w:val="00C9093A"/>
    <w:rsid w:val="00C97C73"/>
    <w:rsid w:val="00CA2AA6"/>
    <w:rsid w:val="00CC1D0C"/>
    <w:rsid w:val="00D03B11"/>
    <w:rsid w:val="00D07D8F"/>
    <w:rsid w:val="00D15749"/>
    <w:rsid w:val="00D255BE"/>
    <w:rsid w:val="00D36840"/>
    <w:rsid w:val="00D443B4"/>
    <w:rsid w:val="00D53E25"/>
    <w:rsid w:val="00D61E66"/>
    <w:rsid w:val="00D708C9"/>
    <w:rsid w:val="00D71A6F"/>
    <w:rsid w:val="00D849BF"/>
    <w:rsid w:val="00D85A6D"/>
    <w:rsid w:val="00D863FE"/>
    <w:rsid w:val="00D92652"/>
    <w:rsid w:val="00DA38F3"/>
    <w:rsid w:val="00DB5FD2"/>
    <w:rsid w:val="00DC65D3"/>
    <w:rsid w:val="00DC6F66"/>
    <w:rsid w:val="00DF7B44"/>
    <w:rsid w:val="00E07AEA"/>
    <w:rsid w:val="00E2367F"/>
    <w:rsid w:val="00E51F5C"/>
    <w:rsid w:val="00E564C4"/>
    <w:rsid w:val="00E57EB1"/>
    <w:rsid w:val="00E678A9"/>
    <w:rsid w:val="00E67B36"/>
    <w:rsid w:val="00E720C9"/>
    <w:rsid w:val="00E73949"/>
    <w:rsid w:val="00E75BDD"/>
    <w:rsid w:val="00EA369D"/>
    <w:rsid w:val="00EA433E"/>
    <w:rsid w:val="00EB645C"/>
    <w:rsid w:val="00EC427D"/>
    <w:rsid w:val="00EC4FFB"/>
    <w:rsid w:val="00EC6AA1"/>
    <w:rsid w:val="00ED02A6"/>
    <w:rsid w:val="00EE3374"/>
    <w:rsid w:val="00F03489"/>
    <w:rsid w:val="00F14139"/>
    <w:rsid w:val="00F156C7"/>
    <w:rsid w:val="00F3256C"/>
    <w:rsid w:val="00F41E24"/>
    <w:rsid w:val="00F47A7E"/>
    <w:rsid w:val="00F57B6E"/>
    <w:rsid w:val="00F6611B"/>
    <w:rsid w:val="00F97F26"/>
    <w:rsid w:val="00FA1D31"/>
    <w:rsid w:val="00FB653E"/>
    <w:rsid w:val="00FD2F26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7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7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2562-0D8F-4FDE-A459-206BB526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5839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Chepylkina</cp:lastModifiedBy>
  <cp:revision>83</cp:revision>
  <cp:lastPrinted>2021-05-18T06:18:00Z</cp:lastPrinted>
  <dcterms:created xsi:type="dcterms:W3CDTF">2013-04-24T11:47:00Z</dcterms:created>
  <dcterms:modified xsi:type="dcterms:W3CDTF">2021-05-20T07:49:00Z</dcterms:modified>
</cp:coreProperties>
</file>