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РОССИЙСКАЯ ФЕДЕРАЦИЯ</w:t>
      </w: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ЗАКОН</w:t>
      </w: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О ПРИВАТИЗАЦИИ ЖИЛИЩНОГО ФОНДА В РОССИЙСКОЙ ФЕДЕРАЦИИ</w:t>
      </w:r>
    </w:p>
    <w:p w:rsidR="00457660" w:rsidRPr="00457660" w:rsidRDefault="00457660" w:rsidP="0045766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7660" w:rsidRPr="00457660">
        <w:trPr>
          <w:jc w:val="center"/>
        </w:trPr>
        <w:tc>
          <w:tcPr>
            <w:tcW w:w="10147" w:type="dxa"/>
            <w:tcBorders>
              <w:left w:val="single" w:sz="24" w:space="0" w:color="CED3F1"/>
              <w:right w:val="single" w:sz="24" w:space="0" w:color="F4F3F8"/>
            </w:tcBorders>
            <w:shd w:val="clear" w:color="auto" w:fill="F4F3F8"/>
          </w:tcPr>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Список изменяющих документов</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(в ред. </w:t>
            </w:r>
            <w:hyperlink r:id="rId5" w:history="1">
              <w:r w:rsidRPr="00457660">
                <w:rPr>
                  <w:rFonts w:ascii="Arial" w:hAnsi="Arial" w:cs="Arial"/>
                  <w:sz w:val="20"/>
                  <w:szCs w:val="20"/>
                </w:rPr>
                <w:t>Закона</w:t>
              </w:r>
            </w:hyperlink>
            <w:r w:rsidRPr="00457660">
              <w:rPr>
                <w:rFonts w:ascii="Arial" w:hAnsi="Arial" w:cs="Arial"/>
                <w:sz w:val="20"/>
                <w:szCs w:val="20"/>
              </w:rPr>
              <w:t xml:space="preserve"> РФ от 23.12.1992 N 4199-1;</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Федеральных законов от 11.08.1994 </w:t>
            </w:r>
            <w:hyperlink r:id="rId6" w:history="1">
              <w:r w:rsidRPr="00457660">
                <w:rPr>
                  <w:rFonts w:ascii="Arial" w:hAnsi="Arial" w:cs="Arial"/>
                  <w:sz w:val="20"/>
                  <w:szCs w:val="20"/>
                </w:rPr>
                <w:t>N 26-ФЗ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28.03.1998 </w:t>
            </w:r>
            <w:hyperlink r:id="rId7" w:history="1">
              <w:r w:rsidRPr="00457660">
                <w:rPr>
                  <w:rFonts w:ascii="Arial" w:hAnsi="Arial" w:cs="Arial"/>
                  <w:sz w:val="20"/>
                  <w:szCs w:val="20"/>
                </w:rPr>
                <w:t>N 50-ФЗ</w:t>
              </w:r>
            </w:hyperlink>
            <w:r w:rsidRPr="00457660">
              <w:rPr>
                <w:rFonts w:ascii="Arial" w:hAnsi="Arial" w:cs="Arial"/>
                <w:sz w:val="20"/>
                <w:szCs w:val="20"/>
              </w:rPr>
              <w:t xml:space="preserve">, от 01.05.1999 </w:t>
            </w:r>
            <w:hyperlink r:id="rId8" w:history="1">
              <w:r w:rsidRPr="00457660">
                <w:rPr>
                  <w:rFonts w:ascii="Arial" w:hAnsi="Arial" w:cs="Arial"/>
                  <w:sz w:val="20"/>
                  <w:szCs w:val="20"/>
                </w:rPr>
                <w:t>N 88-ФЗ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15.05.2001 </w:t>
            </w:r>
            <w:hyperlink r:id="rId9" w:history="1">
              <w:r w:rsidRPr="00457660">
                <w:rPr>
                  <w:rFonts w:ascii="Arial" w:hAnsi="Arial" w:cs="Arial"/>
                  <w:sz w:val="20"/>
                  <w:szCs w:val="20"/>
                </w:rPr>
                <w:t>N 54-ФЗ</w:t>
              </w:r>
            </w:hyperlink>
            <w:r w:rsidRPr="00457660">
              <w:rPr>
                <w:rFonts w:ascii="Arial" w:hAnsi="Arial" w:cs="Arial"/>
                <w:sz w:val="20"/>
                <w:szCs w:val="20"/>
              </w:rPr>
              <w:t xml:space="preserve">, от 20.05.2002 </w:t>
            </w:r>
            <w:hyperlink r:id="rId10" w:history="1">
              <w:r w:rsidRPr="00457660">
                <w:rPr>
                  <w:rFonts w:ascii="Arial" w:hAnsi="Arial" w:cs="Arial"/>
                  <w:sz w:val="20"/>
                  <w:szCs w:val="20"/>
                </w:rPr>
                <w:t>N 55-ФЗ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26.11.2002 </w:t>
            </w:r>
            <w:hyperlink r:id="rId11" w:history="1">
              <w:r w:rsidRPr="00457660">
                <w:rPr>
                  <w:rFonts w:ascii="Arial" w:hAnsi="Arial" w:cs="Arial"/>
                  <w:sz w:val="20"/>
                  <w:szCs w:val="20"/>
                </w:rPr>
                <w:t>N 153-ФЗ</w:t>
              </w:r>
            </w:hyperlink>
            <w:r w:rsidRPr="00457660">
              <w:rPr>
                <w:rFonts w:ascii="Arial" w:hAnsi="Arial" w:cs="Arial"/>
                <w:sz w:val="20"/>
                <w:szCs w:val="20"/>
              </w:rPr>
              <w:t xml:space="preserve">, от 29.06.2004 </w:t>
            </w:r>
            <w:hyperlink r:id="rId12" w:history="1">
              <w:r w:rsidRPr="00457660">
                <w:rPr>
                  <w:rFonts w:ascii="Arial" w:hAnsi="Arial" w:cs="Arial"/>
                  <w:sz w:val="20"/>
                  <w:szCs w:val="20"/>
                </w:rPr>
                <w:t>N 58-ФЗ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22.08.2004 </w:t>
            </w:r>
            <w:hyperlink r:id="rId13" w:history="1">
              <w:r w:rsidRPr="00457660">
                <w:rPr>
                  <w:rFonts w:ascii="Arial" w:hAnsi="Arial" w:cs="Arial"/>
                  <w:sz w:val="20"/>
                  <w:szCs w:val="20"/>
                </w:rPr>
                <w:t>N 122-ФЗ</w:t>
              </w:r>
            </w:hyperlink>
            <w:r w:rsidRPr="00457660">
              <w:rPr>
                <w:rFonts w:ascii="Arial" w:hAnsi="Arial" w:cs="Arial"/>
                <w:sz w:val="20"/>
                <w:szCs w:val="20"/>
              </w:rPr>
              <w:t xml:space="preserve">, от 29.12.2004 </w:t>
            </w:r>
            <w:hyperlink r:id="rId14" w:history="1">
              <w:r w:rsidRPr="00457660">
                <w:rPr>
                  <w:rFonts w:ascii="Arial" w:hAnsi="Arial" w:cs="Arial"/>
                  <w:sz w:val="20"/>
                  <w:szCs w:val="20"/>
                </w:rPr>
                <w:t>N 189-ФЗ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11.06.2008 </w:t>
            </w:r>
            <w:hyperlink r:id="rId15" w:history="1">
              <w:r w:rsidRPr="00457660">
                <w:rPr>
                  <w:rFonts w:ascii="Arial" w:hAnsi="Arial" w:cs="Arial"/>
                  <w:sz w:val="20"/>
                  <w:szCs w:val="20"/>
                </w:rPr>
                <w:t>N 84-ФЗ</w:t>
              </w:r>
            </w:hyperlink>
            <w:r w:rsidRPr="00457660">
              <w:rPr>
                <w:rFonts w:ascii="Arial" w:hAnsi="Arial" w:cs="Arial"/>
                <w:sz w:val="20"/>
                <w:szCs w:val="20"/>
              </w:rPr>
              <w:t xml:space="preserve">, от 16.10.2012 </w:t>
            </w:r>
            <w:hyperlink r:id="rId16" w:history="1">
              <w:r w:rsidRPr="00457660">
                <w:rPr>
                  <w:rFonts w:ascii="Arial" w:hAnsi="Arial" w:cs="Arial"/>
                  <w:sz w:val="20"/>
                  <w:szCs w:val="20"/>
                </w:rPr>
                <w:t>N 170-ФЗ</w:t>
              </w:r>
            </w:hyperlink>
            <w:r w:rsidRPr="00457660">
              <w:rPr>
                <w:rFonts w:ascii="Arial" w:hAnsi="Arial" w:cs="Arial"/>
                <w:sz w:val="20"/>
                <w:szCs w:val="20"/>
              </w:rPr>
              <w:t xml:space="preserve">, от 20.12.2017 </w:t>
            </w:r>
            <w:hyperlink r:id="rId17" w:history="1">
              <w:r w:rsidRPr="00457660">
                <w:rPr>
                  <w:rFonts w:ascii="Arial" w:hAnsi="Arial" w:cs="Arial"/>
                  <w:sz w:val="20"/>
                  <w:szCs w:val="20"/>
                </w:rPr>
                <w:t>N 399-ФЗ</w:t>
              </w:r>
            </w:hyperlink>
            <w:r w:rsidRPr="00457660">
              <w:rPr>
                <w:rFonts w:ascii="Arial" w:hAnsi="Arial" w:cs="Arial"/>
                <w:sz w:val="20"/>
                <w:szCs w:val="20"/>
              </w:rPr>
              <w:t>,</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с изм., внесенными </w:t>
            </w:r>
            <w:hyperlink r:id="rId18" w:history="1">
              <w:r w:rsidRPr="00457660">
                <w:rPr>
                  <w:rFonts w:ascii="Arial" w:hAnsi="Arial" w:cs="Arial"/>
                  <w:sz w:val="20"/>
                  <w:szCs w:val="20"/>
                </w:rPr>
                <w:t>Постановлением</w:t>
              </w:r>
            </w:hyperlink>
            <w:r w:rsidRPr="00457660">
              <w:rPr>
                <w:rFonts w:ascii="Arial" w:hAnsi="Arial" w:cs="Arial"/>
                <w:sz w:val="20"/>
                <w:szCs w:val="20"/>
              </w:rPr>
              <w:t xml:space="preserve"> Конституционного Суда РФ</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от 03.11.1998 N 25-П, </w:t>
            </w:r>
            <w:hyperlink r:id="rId19" w:history="1">
              <w:r w:rsidRPr="00457660">
                <w:rPr>
                  <w:rFonts w:ascii="Arial" w:hAnsi="Arial" w:cs="Arial"/>
                  <w:sz w:val="20"/>
                  <w:szCs w:val="20"/>
                </w:rPr>
                <w:t>Определением</w:t>
              </w:r>
            </w:hyperlink>
            <w:r w:rsidRPr="00457660">
              <w:rPr>
                <w:rFonts w:ascii="Arial" w:hAnsi="Arial" w:cs="Arial"/>
                <w:sz w:val="20"/>
                <w:szCs w:val="20"/>
              </w:rPr>
              <w:t xml:space="preserve"> Конституционного Суда РФ</w:t>
            </w:r>
          </w:p>
          <w:p w:rsidR="00457660" w:rsidRPr="00457660" w:rsidRDefault="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от 10.12.2002 N 316-О,</w:t>
            </w:r>
          </w:p>
          <w:p w:rsidR="00457660" w:rsidRPr="00457660" w:rsidRDefault="00457660">
            <w:pPr>
              <w:autoSpaceDE w:val="0"/>
              <w:autoSpaceDN w:val="0"/>
              <w:adjustRightInd w:val="0"/>
              <w:spacing w:after="0" w:line="240" w:lineRule="auto"/>
              <w:jc w:val="center"/>
              <w:rPr>
                <w:rFonts w:ascii="Arial" w:hAnsi="Arial" w:cs="Arial"/>
                <w:sz w:val="20"/>
                <w:szCs w:val="20"/>
              </w:rPr>
            </w:pPr>
            <w:hyperlink r:id="rId20" w:history="1">
              <w:proofErr w:type="gramStart"/>
              <w:r w:rsidRPr="00457660">
                <w:rPr>
                  <w:rFonts w:ascii="Arial" w:hAnsi="Arial" w:cs="Arial"/>
                  <w:sz w:val="20"/>
                  <w:szCs w:val="20"/>
                </w:rPr>
                <w:t>Постановлением</w:t>
              </w:r>
            </w:hyperlink>
            <w:r w:rsidRPr="00457660">
              <w:rPr>
                <w:rFonts w:ascii="Arial" w:hAnsi="Arial" w:cs="Arial"/>
                <w:sz w:val="20"/>
                <w:szCs w:val="20"/>
              </w:rPr>
              <w:t xml:space="preserve"> Конституционного Суда РФ от 15.06.2006 N 6-П)</w:t>
            </w:r>
            <w:proofErr w:type="gramEnd"/>
          </w:p>
        </w:tc>
      </w:tr>
    </w:tbl>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rPr>
          <w:rFonts w:ascii="Arial" w:hAnsi="Arial" w:cs="Arial"/>
          <w:sz w:val="20"/>
          <w:szCs w:val="20"/>
        </w:rPr>
      </w:pPr>
      <w:r w:rsidRPr="00457660">
        <w:rPr>
          <w:rFonts w:ascii="Arial" w:hAnsi="Arial" w:cs="Arial"/>
          <w:sz w:val="20"/>
          <w:szCs w:val="20"/>
        </w:rPr>
        <w:t>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 определяет правовые, социальные и экономические основы преобразования отношений собственности на жилище.</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w:t>
      </w:r>
      <w:hyperlink r:id="rId21"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Федерального </w:t>
      </w:r>
      <w:hyperlink r:id="rId22"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Целью Закона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Федерального </w:t>
      </w:r>
      <w:hyperlink r:id="rId23"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жилищем.</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Федерального </w:t>
      </w:r>
      <w:hyperlink r:id="rId24"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Раздел I. ОБЩИЕ ПОЛОЖЕНИЯ</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1. Приватизация жилых помещений - бесплатная передача в собственность граждан Российской </w:t>
      </w:r>
      <w:proofErr w:type="gramStart"/>
      <w:r w:rsidRPr="00457660">
        <w:rPr>
          <w:rFonts w:ascii="Arial" w:hAnsi="Arial" w:cs="Arial"/>
          <w:sz w:val="20"/>
          <w:szCs w:val="20"/>
        </w:rPr>
        <w:t>Федерации</w:t>
      </w:r>
      <w:proofErr w:type="gramEnd"/>
      <w:r w:rsidRPr="00457660">
        <w:rPr>
          <w:rFonts w:ascii="Arial" w:hAnsi="Arial" w:cs="Arial"/>
          <w:sz w:val="20"/>
          <w:szCs w:val="20"/>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w:t>
      </w:r>
      <w:hyperlink r:id="rId25"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Федеральных законов от 15.05.2001 </w:t>
      </w:r>
      <w:hyperlink r:id="rId26" w:history="1">
        <w:r w:rsidRPr="00457660">
          <w:rPr>
            <w:rFonts w:ascii="Arial" w:hAnsi="Arial" w:cs="Arial"/>
            <w:sz w:val="20"/>
            <w:szCs w:val="20"/>
          </w:rPr>
          <w:t>N 54-ФЗ</w:t>
        </w:r>
      </w:hyperlink>
      <w:r w:rsidRPr="00457660">
        <w:rPr>
          <w:rFonts w:ascii="Arial" w:hAnsi="Arial" w:cs="Arial"/>
          <w:sz w:val="20"/>
          <w:szCs w:val="20"/>
        </w:rPr>
        <w:t xml:space="preserve">, от 20.05.2002 </w:t>
      </w:r>
      <w:hyperlink r:id="rId27" w:history="1">
        <w:r w:rsidRPr="00457660">
          <w:rPr>
            <w:rFonts w:ascii="Arial" w:hAnsi="Arial" w:cs="Arial"/>
            <w:sz w:val="20"/>
            <w:szCs w:val="20"/>
          </w:rPr>
          <w:t>N 55-ФЗ</w:t>
        </w:r>
      </w:hyperlink>
      <w:r w:rsidRPr="00457660">
        <w:rPr>
          <w:rFonts w:ascii="Arial" w:hAnsi="Arial" w:cs="Arial"/>
          <w:sz w:val="20"/>
          <w:szCs w:val="20"/>
        </w:rPr>
        <w:t>)</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2. </w:t>
      </w:r>
      <w:proofErr w:type="gramStart"/>
      <w:r w:rsidRPr="00457660">
        <w:rPr>
          <w:rFonts w:ascii="Arial" w:hAnsi="Arial" w:cs="Arial"/>
          <w:sz w:val="20"/>
          <w:szCs w:val="20"/>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w:t>
      </w:r>
      <w:proofErr w:type="gramEnd"/>
      <w:r w:rsidRPr="00457660">
        <w:rPr>
          <w:rFonts w:ascii="Arial" w:hAnsi="Arial" w:cs="Arial"/>
          <w:sz w:val="20"/>
          <w:szCs w:val="20"/>
        </w:rPr>
        <w:t xml:space="preserve"> совершеннолетних лиц и несовершеннолетних в возрасте от 14 до 18 лет.</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(часть первая в ред. Федерального </w:t>
      </w:r>
      <w:hyperlink r:id="rId28" w:history="1">
        <w:r w:rsidRPr="00457660">
          <w:rPr>
            <w:rFonts w:ascii="Arial" w:hAnsi="Arial" w:cs="Arial"/>
            <w:sz w:val="20"/>
            <w:szCs w:val="20"/>
          </w:rPr>
          <w:t>закона</w:t>
        </w:r>
      </w:hyperlink>
      <w:r w:rsidRPr="00457660">
        <w:rPr>
          <w:rFonts w:ascii="Arial" w:hAnsi="Arial" w:cs="Arial"/>
          <w:sz w:val="20"/>
          <w:szCs w:val="20"/>
        </w:rPr>
        <w:t xml:space="preserve"> от 16.10.2012 N 170-ФЗ)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lastRenderedPageBreak/>
        <w:t>(</w:t>
      </w:r>
      <w:proofErr w:type="gramStart"/>
      <w:r w:rsidRPr="00457660">
        <w:rPr>
          <w:rFonts w:ascii="Arial" w:hAnsi="Arial" w:cs="Arial"/>
          <w:sz w:val="20"/>
          <w:szCs w:val="20"/>
        </w:rPr>
        <w:t>ч</w:t>
      </w:r>
      <w:proofErr w:type="gramEnd"/>
      <w:r w:rsidRPr="00457660">
        <w:rPr>
          <w:rFonts w:ascii="Arial" w:hAnsi="Arial" w:cs="Arial"/>
          <w:sz w:val="20"/>
          <w:szCs w:val="20"/>
        </w:rPr>
        <w:t xml:space="preserve">асть вторая введена Федеральным </w:t>
      </w:r>
      <w:hyperlink r:id="rId29" w:history="1">
        <w:r w:rsidRPr="00457660">
          <w:rPr>
            <w:rFonts w:ascii="Arial" w:hAnsi="Arial" w:cs="Arial"/>
            <w:sz w:val="20"/>
            <w:szCs w:val="20"/>
          </w:rPr>
          <w:t>законом</w:t>
        </w:r>
      </w:hyperlink>
      <w:r w:rsidRPr="00457660">
        <w:rPr>
          <w:rFonts w:ascii="Arial" w:hAnsi="Arial" w:cs="Arial"/>
          <w:sz w:val="20"/>
          <w:szCs w:val="20"/>
        </w:rPr>
        <w:t xml:space="preserve"> от 11.08.1994 N 26-ФЗ; в ред. Федерального </w:t>
      </w:r>
      <w:hyperlink r:id="rId30" w:history="1">
        <w:r w:rsidRPr="00457660">
          <w:rPr>
            <w:rFonts w:ascii="Arial" w:hAnsi="Arial" w:cs="Arial"/>
            <w:sz w:val="20"/>
            <w:szCs w:val="20"/>
          </w:rPr>
          <w:t>закона</w:t>
        </w:r>
      </w:hyperlink>
      <w:r w:rsidRPr="00457660">
        <w:rPr>
          <w:rFonts w:ascii="Arial" w:hAnsi="Arial" w:cs="Arial"/>
          <w:sz w:val="20"/>
          <w:szCs w:val="20"/>
        </w:rPr>
        <w:t xml:space="preserve"> от 28.03.1998 N 50-ФЗ)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proofErr w:type="gramStart"/>
      <w:r w:rsidRPr="00457660">
        <w:rPr>
          <w:rFonts w:ascii="Arial" w:hAnsi="Arial" w:cs="Arial"/>
          <w:sz w:val="20"/>
          <w:szCs w:val="20"/>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457660">
        <w:rPr>
          <w:rFonts w:ascii="Arial" w:hAnsi="Arial" w:cs="Arial"/>
          <w:sz w:val="20"/>
          <w:szCs w:val="20"/>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ч</w:t>
      </w:r>
      <w:proofErr w:type="gramEnd"/>
      <w:r w:rsidRPr="00457660">
        <w:rPr>
          <w:rFonts w:ascii="Arial" w:hAnsi="Arial" w:cs="Arial"/>
          <w:sz w:val="20"/>
          <w:szCs w:val="20"/>
        </w:rPr>
        <w:t xml:space="preserve">асть третья в ред. Федерального </w:t>
      </w:r>
      <w:hyperlink r:id="rId31" w:history="1">
        <w:r w:rsidRPr="00457660">
          <w:rPr>
            <w:rFonts w:ascii="Arial" w:hAnsi="Arial" w:cs="Arial"/>
            <w:sz w:val="20"/>
            <w:szCs w:val="20"/>
          </w:rPr>
          <w:t>закона</w:t>
        </w:r>
      </w:hyperlink>
      <w:r w:rsidRPr="00457660">
        <w:rPr>
          <w:rFonts w:ascii="Arial" w:hAnsi="Arial" w:cs="Arial"/>
          <w:sz w:val="20"/>
          <w:szCs w:val="20"/>
        </w:rPr>
        <w:t xml:space="preserve"> от 28.03.1998 N 50-ФЗ)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(часть четвертая введена Федеральным </w:t>
      </w:r>
      <w:hyperlink r:id="rId32" w:history="1">
        <w:r w:rsidRPr="00457660">
          <w:rPr>
            <w:rFonts w:ascii="Arial" w:hAnsi="Arial" w:cs="Arial"/>
            <w:sz w:val="20"/>
            <w:szCs w:val="20"/>
          </w:rPr>
          <w:t>законом</w:t>
        </w:r>
      </w:hyperlink>
      <w:r w:rsidRPr="00457660">
        <w:rPr>
          <w:rFonts w:ascii="Arial" w:hAnsi="Arial" w:cs="Arial"/>
          <w:sz w:val="20"/>
          <w:szCs w:val="20"/>
        </w:rPr>
        <w:t xml:space="preserve"> от 11.08.1994 N 26-ФЗ, в ред. Федерального </w:t>
      </w:r>
      <w:hyperlink r:id="rId33" w:history="1">
        <w:r w:rsidRPr="00457660">
          <w:rPr>
            <w:rFonts w:ascii="Arial" w:hAnsi="Arial" w:cs="Arial"/>
            <w:sz w:val="20"/>
            <w:szCs w:val="20"/>
          </w:rPr>
          <w:t>закона</w:t>
        </w:r>
      </w:hyperlink>
      <w:r w:rsidRPr="00457660">
        <w:rPr>
          <w:rFonts w:ascii="Arial" w:hAnsi="Arial" w:cs="Arial"/>
          <w:sz w:val="20"/>
          <w:szCs w:val="20"/>
        </w:rPr>
        <w:t xml:space="preserve"> от 22.08.2004 N 122-ФЗ)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3. Утратила силу. - Федеральный </w:t>
      </w:r>
      <w:hyperlink r:id="rId34" w:history="1">
        <w:r w:rsidRPr="00457660">
          <w:rPr>
            <w:rFonts w:ascii="Arial" w:hAnsi="Arial" w:cs="Arial"/>
            <w:sz w:val="20"/>
            <w:szCs w:val="20"/>
          </w:rPr>
          <w:t>закон</w:t>
        </w:r>
      </w:hyperlink>
      <w:r w:rsidRPr="00457660">
        <w:rPr>
          <w:rFonts w:ascii="Arial" w:hAnsi="Arial" w:cs="Arial"/>
          <w:sz w:val="20"/>
          <w:szCs w:val="20"/>
        </w:rPr>
        <w:t xml:space="preserve"> от 29.12.2004 N 189-ФЗ.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Статья 3.1. В случае смерти одного из участников совместной собственности на жилое помещение, приватизированное до 31 мая 2001 года, определяются доли участников общей собственности на данное жилое помещение, в том числе доля умершего. При этом указанные доли в праве общей собственности на данное жилое помещение признаются равными.</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Правила настоящей статьи применяются постольку, поскольку для отдельных видов совместной собственности федеральными законами не установлено иное.</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(статья 3.1 введена Федеральным </w:t>
      </w:r>
      <w:hyperlink r:id="rId35" w:history="1">
        <w:r w:rsidRPr="00457660">
          <w:rPr>
            <w:rFonts w:ascii="Arial" w:hAnsi="Arial" w:cs="Arial"/>
            <w:sz w:val="20"/>
            <w:szCs w:val="20"/>
          </w:rPr>
          <w:t>законом</w:t>
        </w:r>
      </w:hyperlink>
      <w:r w:rsidRPr="00457660">
        <w:rPr>
          <w:rFonts w:ascii="Arial" w:hAnsi="Arial" w:cs="Arial"/>
          <w:sz w:val="20"/>
          <w:szCs w:val="20"/>
        </w:rPr>
        <w:t xml:space="preserve"> от 26.11.2002 N 153-ФЗ)</w:t>
      </w:r>
    </w:p>
    <w:p w:rsidR="00457660" w:rsidRPr="00457660" w:rsidRDefault="00457660" w:rsidP="00457660">
      <w:pPr>
        <w:autoSpaceDE w:val="0"/>
        <w:autoSpaceDN w:val="0"/>
        <w:adjustRightInd w:val="0"/>
        <w:spacing w:after="0" w:line="240" w:lineRule="auto"/>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57660" w:rsidRPr="00457660">
        <w:trPr>
          <w:jc w:val="center"/>
        </w:trPr>
        <w:tc>
          <w:tcPr>
            <w:tcW w:w="10147" w:type="dxa"/>
            <w:tcBorders>
              <w:left w:val="single" w:sz="24" w:space="0" w:color="CED3F1"/>
              <w:right w:val="single" w:sz="24" w:space="0" w:color="F4F3F8"/>
            </w:tcBorders>
            <w:shd w:val="clear" w:color="auto" w:fill="F4F3F8"/>
          </w:tcPr>
          <w:p w:rsidR="00457660" w:rsidRPr="00457660" w:rsidRDefault="00457660">
            <w:pPr>
              <w:autoSpaceDE w:val="0"/>
              <w:autoSpaceDN w:val="0"/>
              <w:adjustRightInd w:val="0"/>
              <w:spacing w:after="0" w:line="240" w:lineRule="auto"/>
              <w:jc w:val="both"/>
              <w:rPr>
                <w:rFonts w:ascii="Arial" w:hAnsi="Arial" w:cs="Arial"/>
                <w:sz w:val="20"/>
                <w:szCs w:val="20"/>
              </w:rPr>
            </w:pPr>
            <w:proofErr w:type="spellStart"/>
            <w:r w:rsidRPr="00457660">
              <w:rPr>
                <w:rFonts w:ascii="Arial" w:hAnsi="Arial" w:cs="Arial"/>
                <w:sz w:val="20"/>
                <w:szCs w:val="20"/>
              </w:rPr>
              <w:t>КонсультантПлюс</w:t>
            </w:r>
            <w:proofErr w:type="spellEnd"/>
            <w:r w:rsidRPr="00457660">
              <w:rPr>
                <w:rFonts w:ascii="Arial" w:hAnsi="Arial" w:cs="Arial"/>
                <w:sz w:val="20"/>
                <w:szCs w:val="20"/>
              </w:rPr>
              <w:t>: примечание.</w:t>
            </w:r>
          </w:p>
          <w:p w:rsidR="00457660" w:rsidRPr="00457660" w:rsidRDefault="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Ст. 4 признана частично не соответствующей Конституции РФ (</w:t>
            </w:r>
            <w:hyperlink r:id="rId36" w:history="1">
              <w:r w:rsidRPr="00457660">
                <w:rPr>
                  <w:rFonts w:ascii="Arial" w:hAnsi="Arial" w:cs="Arial"/>
                  <w:sz w:val="20"/>
                  <w:szCs w:val="20"/>
                </w:rPr>
                <w:t>Определение</w:t>
              </w:r>
            </w:hyperlink>
            <w:r w:rsidRPr="00457660">
              <w:rPr>
                <w:rFonts w:ascii="Arial" w:hAnsi="Arial" w:cs="Arial"/>
                <w:sz w:val="20"/>
                <w:szCs w:val="20"/>
              </w:rPr>
              <w:t xml:space="preserve"> КС РФ от 10.12.2002 N 316-О).</w:t>
            </w:r>
          </w:p>
        </w:tc>
      </w:tr>
    </w:tbl>
    <w:p w:rsidR="00457660" w:rsidRPr="00457660" w:rsidRDefault="00457660" w:rsidP="00457660">
      <w:pPr>
        <w:autoSpaceDE w:val="0"/>
        <w:autoSpaceDN w:val="0"/>
        <w:adjustRightInd w:val="0"/>
        <w:spacing w:before="200" w:after="0" w:line="240" w:lineRule="auto"/>
        <w:ind w:firstLine="540"/>
        <w:jc w:val="both"/>
        <w:outlineLvl w:val="1"/>
        <w:rPr>
          <w:rFonts w:ascii="Arial" w:hAnsi="Arial" w:cs="Arial"/>
          <w:sz w:val="20"/>
          <w:szCs w:val="20"/>
        </w:rPr>
      </w:pPr>
      <w:r w:rsidRPr="00457660">
        <w:rPr>
          <w:rFonts w:ascii="Arial" w:hAnsi="Arial" w:cs="Arial"/>
          <w:sz w:val="20"/>
          <w:szCs w:val="20"/>
        </w:rPr>
        <w:t>Статья 4.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w:t>
      </w:r>
      <w:hyperlink r:id="rId37"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Федеральных законов от 01.05.1999 </w:t>
      </w:r>
      <w:hyperlink r:id="rId38" w:history="1">
        <w:r w:rsidRPr="00457660">
          <w:rPr>
            <w:rFonts w:ascii="Arial" w:hAnsi="Arial" w:cs="Arial"/>
            <w:sz w:val="20"/>
            <w:szCs w:val="20"/>
          </w:rPr>
          <w:t>N 88-ФЗ</w:t>
        </w:r>
      </w:hyperlink>
      <w:r w:rsidRPr="00457660">
        <w:rPr>
          <w:rFonts w:ascii="Arial" w:hAnsi="Arial" w:cs="Arial"/>
          <w:sz w:val="20"/>
          <w:szCs w:val="20"/>
        </w:rPr>
        <w:t xml:space="preserve">, от 20.05.2002 </w:t>
      </w:r>
      <w:hyperlink r:id="rId39" w:history="1">
        <w:r w:rsidRPr="00457660">
          <w:rPr>
            <w:rFonts w:ascii="Arial" w:hAnsi="Arial" w:cs="Arial"/>
            <w:sz w:val="20"/>
            <w:szCs w:val="20"/>
          </w:rPr>
          <w:t>N 55-ФЗ</w:t>
        </w:r>
      </w:hyperlink>
      <w:r w:rsidRPr="00457660">
        <w:rPr>
          <w:rFonts w:ascii="Arial" w:hAnsi="Arial" w:cs="Arial"/>
          <w:sz w:val="20"/>
          <w:szCs w:val="20"/>
        </w:rPr>
        <w:t xml:space="preserve">, от 29.12.2004 </w:t>
      </w:r>
      <w:hyperlink r:id="rId40" w:history="1">
        <w:r w:rsidRPr="00457660">
          <w:rPr>
            <w:rFonts w:ascii="Arial" w:hAnsi="Arial" w:cs="Arial"/>
            <w:sz w:val="20"/>
            <w:szCs w:val="20"/>
          </w:rPr>
          <w:t>N 189-ФЗ</w:t>
        </w:r>
      </w:hyperlink>
      <w:r w:rsidRPr="00457660">
        <w:rPr>
          <w:rFonts w:ascii="Arial" w:hAnsi="Arial" w:cs="Arial"/>
          <w:sz w:val="20"/>
          <w:szCs w:val="20"/>
        </w:rPr>
        <w:t xml:space="preserve">, от 11.06.2008 </w:t>
      </w:r>
      <w:hyperlink r:id="rId41" w:history="1">
        <w:r w:rsidRPr="00457660">
          <w:rPr>
            <w:rFonts w:ascii="Arial" w:hAnsi="Arial" w:cs="Arial"/>
            <w:sz w:val="20"/>
            <w:szCs w:val="20"/>
          </w:rPr>
          <w:t>N 84-ФЗ</w:t>
        </w:r>
      </w:hyperlink>
      <w:r w:rsidRPr="00457660">
        <w:rPr>
          <w:rFonts w:ascii="Arial" w:hAnsi="Arial" w:cs="Arial"/>
          <w:sz w:val="20"/>
          <w:szCs w:val="20"/>
        </w:rPr>
        <w:t>)</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proofErr w:type="gramStart"/>
      <w:r w:rsidRPr="00457660">
        <w:rPr>
          <w:rFonts w:ascii="Arial" w:hAnsi="Arial" w:cs="Arial"/>
          <w:sz w:val="20"/>
          <w:szCs w:val="20"/>
        </w:rP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w:t>
      </w:r>
      <w:proofErr w:type="gramEnd"/>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w:t>
      </w:r>
      <w:hyperlink r:id="rId42"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Федеральных законов от 01.05.1999 </w:t>
      </w:r>
      <w:hyperlink r:id="rId43" w:history="1">
        <w:r w:rsidRPr="00457660">
          <w:rPr>
            <w:rFonts w:ascii="Arial" w:hAnsi="Arial" w:cs="Arial"/>
            <w:sz w:val="20"/>
            <w:szCs w:val="20"/>
          </w:rPr>
          <w:t>N 88-ФЗ</w:t>
        </w:r>
      </w:hyperlink>
      <w:r w:rsidRPr="00457660">
        <w:rPr>
          <w:rFonts w:ascii="Arial" w:hAnsi="Arial" w:cs="Arial"/>
          <w:sz w:val="20"/>
          <w:szCs w:val="20"/>
        </w:rPr>
        <w:t xml:space="preserve">, от 20.05.2002 </w:t>
      </w:r>
      <w:hyperlink r:id="rId44" w:history="1">
        <w:r w:rsidRPr="00457660">
          <w:rPr>
            <w:rFonts w:ascii="Arial" w:hAnsi="Arial" w:cs="Arial"/>
            <w:sz w:val="20"/>
            <w:szCs w:val="20"/>
          </w:rPr>
          <w:t>N 55-ФЗ</w:t>
        </w:r>
      </w:hyperlink>
      <w:r w:rsidRPr="00457660">
        <w:rPr>
          <w:rFonts w:ascii="Arial" w:hAnsi="Arial" w:cs="Arial"/>
          <w:sz w:val="20"/>
          <w:szCs w:val="20"/>
        </w:rPr>
        <w:t>)</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5. Исключена. - Федеральный </w:t>
      </w:r>
      <w:hyperlink r:id="rId45" w:history="1">
        <w:r w:rsidRPr="00457660">
          <w:rPr>
            <w:rFonts w:ascii="Arial" w:hAnsi="Arial" w:cs="Arial"/>
            <w:sz w:val="20"/>
            <w:szCs w:val="20"/>
          </w:rPr>
          <w:t>закон</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Статья 6.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lastRenderedPageBreak/>
        <w:t>(</w:t>
      </w:r>
      <w:proofErr w:type="gramStart"/>
      <w:r w:rsidRPr="00457660">
        <w:rPr>
          <w:rFonts w:ascii="Arial" w:hAnsi="Arial" w:cs="Arial"/>
          <w:sz w:val="20"/>
          <w:szCs w:val="20"/>
        </w:rPr>
        <w:t>с</w:t>
      </w:r>
      <w:proofErr w:type="gramEnd"/>
      <w:r w:rsidRPr="00457660">
        <w:rPr>
          <w:rFonts w:ascii="Arial" w:hAnsi="Arial" w:cs="Arial"/>
          <w:sz w:val="20"/>
          <w:szCs w:val="20"/>
        </w:rPr>
        <w:t xml:space="preserve">татья 6 в ред. Федерального </w:t>
      </w:r>
      <w:hyperlink r:id="rId46"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Статья 7.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w:t>
      </w:r>
      <w:hyperlink r:id="rId47"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Федеральных законов от 20.05.2002 </w:t>
      </w:r>
      <w:hyperlink r:id="rId48" w:history="1">
        <w:r w:rsidRPr="00457660">
          <w:rPr>
            <w:rFonts w:ascii="Arial" w:hAnsi="Arial" w:cs="Arial"/>
            <w:sz w:val="20"/>
            <w:szCs w:val="20"/>
          </w:rPr>
          <w:t>N 55-ФЗ</w:t>
        </w:r>
      </w:hyperlink>
      <w:r w:rsidRPr="00457660">
        <w:rPr>
          <w:rFonts w:ascii="Arial" w:hAnsi="Arial" w:cs="Arial"/>
          <w:sz w:val="20"/>
          <w:szCs w:val="20"/>
        </w:rPr>
        <w:t xml:space="preserve">, от 22.08.2004 </w:t>
      </w:r>
      <w:hyperlink r:id="rId49" w:history="1">
        <w:r w:rsidRPr="00457660">
          <w:rPr>
            <w:rFonts w:ascii="Arial" w:hAnsi="Arial" w:cs="Arial"/>
            <w:sz w:val="20"/>
            <w:szCs w:val="20"/>
          </w:rPr>
          <w:t>N 122-ФЗ</w:t>
        </w:r>
      </w:hyperlink>
      <w:r w:rsidRPr="00457660">
        <w:rPr>
          <w:rFonts w:ascii="Arial" w:hAnsi="Arial" w:cs="Arial"/>
          <w:sz w:val="20"/>
          <w:szCs w:val="20"/>
        </w:rPr>
        <w:t>)</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(часть вторая введена Федеральным </w:t>
      </w:r>
      <w:hyperlink r:id="rId50" w:history="1">
        <w:r w:rsidRPr="00457660">
          <w:rPr>
            <w:rFonts w:ascii="Arial" w:hAnsi="Arial" w:cs="Arial"/>
            <w:sz w:val="20"/>
            <w:szCs w:val="20"/>
          </w:rPr>
          <w:t>законом</w:t>
        </w:r>
      </w:hyperlink>
      <w:r w:rsidRPr="00457660">
        <w:rPr>
          <w:rFonts w:ascii="Arial" w:hAnsi="Arial" w:cs="Arial"/>
          <w:sz w:val="20"/>
          <w:szCs w:val="20"/>
        </w:rPr>
        <w:t xml:space="preserve"> от 11.08.1994 N 26-ФЗ)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Федеральных законов от 15.05.2001 </w:t>
      </w:r>
      <w:hyperlink r:id="rId51" w:history="1">
        <w:r w:rsidRPr="00457660">
          <w:rPr>
            <w:rFonts w:ascii="Arial" w:hAnsi="Arial" w:cs="Arial"/>
            <w:sz w:val="20"/>
            <w:szCs w:val="20"/>
          </w:rPr>
          <w:t>N 54-ФЗ</w:t>
        </w:r>
      </w:hyperlink>
      <w:r w:rsidRPr="00457660">
        <w:rPr>
          <w:rFonts w:ascii="Arial" w:hAnsi="Arial" w:cs="Arial"/>
          <w:sz w:val="20"/>
          <w:szCs w:val="20"/>
        </w:rPr>
        <w:t xml:space="preserve">, от 20.05.2002 </w:t>
      </w:r>
      <w:hyperlink r:id="rId52" w:history="1">
        <w:r w:rsidRPr="00457660">
          <w:rPr>
            <w:rFonts w:ascii="Arial" w:hAnsi="Arial" w:cs="Arial"/>
            <w:sz w:val="20"/>
            <w:szCs w:val="20"/>
          </w:rPr>
          <w:t>N 55-ФЗ</w:t>
        </w:r>
      </w:hyperlink>
      <w:r w:rsidRPr="00457660">
        <w:rPr>
          <w:rFonts w:ascii="Arial" w:hAnsi="Arial" w:cs="Arial"/>
          <w:sz w:val="20"/>
          <w:szCs w:val="20"/>
        </w:rPr>
        <w:t xml:space="preserve">, от 29.06.2004 </w:t>
      </w:r>
      <w:hyperlink r:id="rId53" w:history="1">
        <w:r w:rsidRPr="00457660">
          <w:rPr>
            <w:rFonts w:ascii="Arial" w:hAnsi="Arial" w:cs="Arial"/>
            <w:sz w:val="20"/>
            <w:szCs w:val="20"/>
          </w:rPr>
          <w:t>N 58-ФЗ</w:t>
        </w:r>
      </w:hyperlink>
      <w:r w:rsidRPr="00457660">
        <w:rPr>
          <w:rFonts w:ascii="Arial" w:hAnsi="Arial" w:cs="Arial"/>
          <w:sz w:val="20"/>
          <w:szCs w:val="20"/>
        </w:rPr>
        <w:t>)</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bookmarkStart w:id="0" w:name="Par64"/>
      <w:bookmarkEnd w:id="0"/>
      <w:r w:rsidRPr="00457660">
        <w:rPr>
          <w:rFonts w:ascii="Arial" w:hAnsi="Arial" w:cs="Arial"/>
          <w:sz w:val="20"/>
          <w:szCs w:val="20"/>
        </w:rPr>
        <w:t>Статья 8. Решение вопроса о приватизации жилых помещений должно приниматься по заявлениям граждан в двухмесячный срок со дня подачи документов.</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Федерального </w:t>
      </w:r>
      <w:hyperlink r:id="rId54"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 xml:space="preserve">Должностные лица, виновные в нарушении требований </w:t>
      </w:r>
      <w:hyperlink w:anchor="Par64" w:history="1">
        <w:r w:rsidRPr="00457660">
          <w:rPr>
            <w:rFonts w:ascii="Arial" w:hAnsi="Arial" w:cs="Arial"/>
            <w:sz w:val="20"/>
            <w:szCs w:val="20"/>
          </w:rPr>
          <w:t>части первой</w:t>
        </w:r>
      </w:hyperlink>
      <w:r w:rsidRPr="00457660">
        <w:rPr>
          <w:rFonts w:ascii="Arial" w:hAnsi="Arial" w:cs="Arial"/>
          <w:sz w:val="20"/>
          <w:szCs w:val="20"/>
        </w:rPr>
        <w:t xml:space="preserve"> настоящей статьи, привлекаются к ответственности в установленном порядке.</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В случае нарушения прав гражданина при решении вопросов приватизации жилых помещений он вправе обратиться в суд.</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Федерального </w:t>
      </w:r>
      <w:hyperlink r:id="rId55"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9. Утратила силу. - Федеральный </w:t>
      </w:r>
      <w:hyperlink r:id="rId56" w:history="1">
        <w:r w:rsidRPr="00457660">
          <w:rPr>
            <w:rFonts w:ascii="Arial" w:hAnsi="Arial" w:cs="Arial"/>
            <w:sz w:val="20"/>
            <w:szCs w:val="20"/>
          </w:rPr>
          <w:t>закон</w:t>
        </w:r>
      </w:hyperlink>
      <w:r w:rsidRPr="00457660">
        <w:rPr>
          <w:rFonts w:ascii="Arial" w:hAnsi="Arial" w:cs="Arial"/>
          <w:sz w:val="20"/>
          <w:szCs w:val="20"/>
        </w:rPr>
        <w:t xml:space="preserve"> от 29.12.2004 N 189-ФЗ.</w:t>
      </w:r>
    </w:p>
    <w:p w:rsidR="00457660" w:rsidRPr="00457660" w:rsidRDefault="00457660" w:rsidP="00457660">
      <w:pPr>
        <w:autoSpaceDE w:val="0"/>
        <w:autoSpaceDN w:val="0"/>
        <w:adjustRightInd w:val="0"/>
        <w:spacing w:after="0" w:line="240" w:lineRule="auto"/>
        <w:ind w:firstLine="540"/>
        <w:jc w:val="both"/>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9.1. </w:t>
      </w:r>
      <w:proofErr w:type="gramStart"/>
      <w:r w:rsidRPr="00457660">
        <w:rPr>
          <w:rFonts w:ascii="Arial" w:hAnsi="Arial" w:cs="Arial"/>
          <w:sz w:val="20"/>
          <w:szCs w:val="20"/>
        </w:rPr>
        <w:t>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w:t>
      </w:r>
      <w:proofErr w:type="gramEnd"/>
      <w:r w:rsidRPr="00457660">
        <w:rPr>
          <w:rFonts w:ascii="Arial" w:hAnsi="Arial" w:cs="Arial"/>
          <w:sz w:val="20"/>
          <w:szCs w:val="20"/>
        </w:rPr>
        <w:t xml:space="preserve"> законодательством Российской Федерации и законодательством субъектов Российской Федерации, нормативными правовыми актами органов местного самоуправления соответствующих муниципальных образований.</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(статья 9.1 введена Федеральным </w:t>
      </w:r>
      <w:hyperlink r:id="rId57" w:history="1">
        <w:r w:rsidRPr="00457660">
          <w:rPr>
            <w:rFonts w:ascii="Arial" w:hAnsi="Arial" w:cs="Arial"/>
            <w:sz w:val="20"/>
            <w:szCs w:val="20"/>
          </w:rPr>
          <w:t>законом</w:t>
        </w:r>
      </w:hyperlink>
      <w:r w:rsidRPr="00457660">
        <w:rPr>
          <w:rFonts w:ascii="Arial" w:hAnsi="Arial" w:cs="Arial"/>
          <w:sz w:val="20"/>
          <w:szCs w:val="20"/>
        </w:rPr>
        <w:t xml:space="preserve"> от 20.05.2002 N 55-ФЗ, в ред. Федерального </w:t>
      </w:r>
      <w:hyperlink r:id="rId58" w:history="1">
        <w:r w:rsidRPr="00457660">
          <w:rPr>
            <w:rFonts w:ascii="Arial" w:hAnsi="Arial" w:cs="Arial"/>
            <w:sz w:val="20"/>
            <w:szCs w:val="20"/>
          </w:rPr>
          <w:t>закона</w:t>
        </w:r>
      </w:hyperlink>
      <w:r w:rsidRPr="00457660">
        <w:rPr>
          <w:rFonts w:ascii="Arial" w:hAnsi="Arial" w:cs="Arial"/>
          <w:sz w:val="20"/>
          <w:szCs w:val="20"/>
        </w:rPr>
        <w:t xml:space="preserve"> от 22.08.2004 N 122-ФЗ)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10. Утратила силу. - Федеральный </w:t>
      </w:r>
      <w:hyperlink r:id="rId59" w:history="1">
        <w:r w:rsidRPr="00457660">
          <w:rPr>
            <w:rFonts w:ascii="Arial" w:hAnsi="Arial" w:cs="Arial"/>
            <w:sz w:val="20"/>
            <w:szCs w:val="20"/>
          </w:rPr>
          <w:t>закон</w:t>
        </w:r>
      </w:hyperlink>
      <w:r w:rsidRPr="00457660">
        <w:rPr>
          <w:rFonts w:ascii="Arial" w:hAnsi="Arial" w:cs="Arial"/>
          <w:sz w:val="20"/>
          <w:szCs w:val="20"/>
        </w:rPr>
        <w:t xml:space="preserve"> от 29.12.2004 N 189-ФЗ.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Раздел II. ОСНОВНЫЕ ПРИНЦИПЫ И УСЛОВИЯ</w:t>
      </w: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ПРИВАТИЗАЦИИ ЖИЛЫХ ПОМЕЩЕНИЙ</w:t>
      </w:r>
    </w:p>
    <w:p w:rsidR="00457660" w:rsidRPr="00457660" w:rsidRDefault="00457660" w:rsidP="00457660">
      <w:pPr>
        <w:autoSpaceDE w:val="0"/>
        <w:autoSpaceDN w:val="0"/>
        <w:adjustRightInd w:val="0"/>
        <w:spacing w:after="0" w:line="240" w:lineRule="auto"/>
        <w:jc w:val="center"/>
        <w:rPr>
          <w:rFonts w:ascii="Arial" w:hAnsi="Arial" w:cs="Arial"/>
          <w:sz w:val="20"/>
          <w:szCs w:val="20"/>
        </w:rPr>
      </w:pPr>
      <w:r w:rsidRPr="00457660">
        <w:rPr>
          <w:rFonts w:ascii="Arial" w:hAnsi="Arial" w:cs="Arial"/>
          <w:sz w:val="20"/>
          <w:szCs w:val="20"/>
        </w:rPr>
        <w:t xml:space="preserve">(в ред. Федерального </w:t>
      </w:r>
      <w:hyperlink r:id="rId60"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Статья 11.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Федерального </w:t>
      </w:r>
      <w:hyperlink r:id="rId61"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before="200" w:after="0" w:line="240" w:lineRule="auto"/>
        <w:ind w:firstLine="540"/>
        <w:jc w:val="both"/>
        <w:rPr>
          <w:rFonts w:ascii="Arial" w:hAnsi="Arial" w:cs="Arial"/>
          <w:sz w:val="20"/>
          <w:szCs w:val="20"/>
        </w:rPr>
      </w:pPr>
      <w:r w:rsidRPr="00457660">
        <w:rPr>
          <w:rFonts w:ascii="Arial" w:hAnsi="Arial" w:cs="Arial"/>
          <w:sz w:val="20"/>
          <w:szCs w:val="20"/>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(часть вторая введена Федеральным </w:t>
      </w:r>
      <w:hyperlink r:id="rId62" w:history="1">
        <w:r w:rsidRPr="00457660">
          <w:rPr>
            <w:rFonts w:ascii="Arial" w:hAnsi="Arial" w:cs="Arial"/>
            <w:sz w:val="20"/>
            <w:szCs w:val="20"/>
          </w:rPr>
          <w:t>законом</w:t>
        </w:r>
      </w:hyperlink>
      <w:r w:rsidRPr="00457660">
        <w:rPr>
          <w:rFonts w:ascii="Arial" w:hAnsi="Arial" w:cs="Arial"/>
          <w:sz w:val="20"/>
          <w:szCs w:val="20"/>
        </w:rPr>
        <w:t xml:space="preserve"> от 11.08.1994 N 26-ФЗ, в ред. Федерального </w:t>
      </w:r>
      <w:hyperlink r:id="rId63" w:history="1">
        <w:r w:rsidRPr="00457660">
          <w:rPr>
            <w:rFonts w:ascii="Arial" w:hAnsi="Arial" w:cs="Arial"/>
            <w:sz w:val="20"/>
            <w:szCs w:val="20"/>
          </w:rPr>
          <w:t>закона</w:t>
        </w:r>
      </w:hyperlink>
      <w:r w:rsidRPr="00457660">
        <w:rPr>
          <w:rFonts w:ascii="Arial" w:hAnsi="Arial" w:cs="Arial"/>
          <w:sz w:val="20"/>
          <w:szCs w:val="20"/>
        </w:rPr>
        <w:t xml:space="preserve"> от 16.10.2012 N 170-ФЗ)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Статьи 12 - 15. Утратили силу. - </w:t>
      </w:r>
      <w:hyperlink r:id="rId64" w:history="1">
        <w:r w:rsidRPr="00457660">
          <w:rPr>
            <w:rFonts w:ascii="Arial" w:hAnsi="Arial" w:cs="Arial"/>
            <w:sz w:val="20"/>
            <w:szCs w:val="20"/>
          </w:rPr>
          <w:t>Закон</w:t>
        </w:r>
      </w:hyperlink>
      <w:r w:rsidRPr="00457660">
        <w:rPr>
          <w:rFonts w:ascii="Arial" w:hAnsi="Arial" w:cs="Arial"/>
          <w:sz w:val="20"/>
          <w:szCs w:val="20"/>
        </w:rPr>
        <w:t xml:space="preserve"> РФ от 23.12.1992 N 4199-1.</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16. Приватизация занимаемых гражданами жилых помещений в домах, требующих капитального ремонта, осуществляется в соответствии с настоящим Законом. При этом за бывшим </w:t>
      </w:r>
      <w:proofErr w:type="spellStart"/>
      <w:r w:rsidRPr="00457660">
        <w:rPr>
          <w:rFonts w:ascii="Arial" w:hAnsi="Arial" w:cs="Arial"/>
          <w:sz w:val="20"/>
          <w:szCs w:val="20"/>
        </w:rPr>
        <w:t>наймодателем</w:t>
      </w:r>
      <w:proofErr w:type="spellEnd"/>
      <w:r w:rsidRPr="00457660">
        <w:rPr>
          <w:rFonts w:ascii="Arial" w:hAnsi="Arial" w:cs="Arial"/>
          <w:sz w:val="20"/>
          <w:szCs w:val="20"/>
        </w:rPr>
        <w:t xml:space="preserve"> сохраняется обязанность производить капитальный ремонт дома в соответствии с нормами содержания, эксплуатации и ремонта жилищного фонда в порядке, установленном жилищным </w:t>
      </w:r>
      <w:hyperlink r:id="rId65" w:history="1">
        <w:r w:rsidRPr="00457660">
          <w:rPr>
            <w:rFonts w:ascii="Arial" w:hAnsi="Arial" w:cs="Arial"/>
            <w:sz w:val="20"/>
            <w:szCs w:val="20"/>
          </w:rPr>
          <w:t>законодательством</w:t>
        </w:r>
      </w:hyperlink>
      <w:r w:rsidRPr="00457660">
        <w:rPr>
          <w:rFonts w:ascii="Arial" w:hAnsi="Arial" w:cs="Arial"/>
          <w:sz w:val="20"/>
          <w:szCs w:val="20"/>
        </w:rPr>
        <w:t xml:space="preserve"> Российской Федерации.</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w:t>
      </w:r>
      <w:hyperlink r:id="rId66"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Федерального </w:t>
      </w:r>
      <w:hyperlink r:id="rId67" w:history="1">
        <w:r w:rsidRPr="00457660">
          <w:rPr>
            <w:rFonts w:ascii="Arial" w:hAnsi="Arial" w:cs="Arial"/>
            <w:sz w:val="20"/>
            <w:szCs w:val="20"/>
          </w:rPr>
          <w:t>закона</w:t>
        </w:r>
      </w:hyperlink>
      <w:r w:rsidRPr="00457660">
        <w:rPr>
          <w:rFonts w:ascii="Arial" w:hAnsi="Arial" w:cs="Arial"/>
          <w:sz w:val="20"/>
          <w:szCs w:val="20"/>
        </w:rPr>
        <w:t xml:space="preserve"> от 20.05.2002 N 55-ФЗ, Федерального </w:t>
      </w:r>
      <w:hyperlink r:id="rId68" w:history="1">
        <w:r w:rsidRPr="00457660">
          <w:rPr>
            <w:rFonts w:ascii="Arial" w:hAnsi="Arial" w:cs="Arial"/>
            <w:sz w:val="20"/>
            <w:szCs w:val="20"/>
          </w:rPr>
          <w:t>закона</w:t>
        </w:r>
      </w:hyperlink>
      <w:r w:rsidRPr="00457660">
        <w:rPr>
          <w:rFonts w:ascii="Arial" w:hAnsi="Arial" w:cs="Arial"/>
          <w:sz w:val="20"/>
          <w:szCs w:val="20"/>
        </w:rPr>
        <w:t xml:space="preserve"> от 20.12.2017 N 399-ФЗ)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Статья 17. Органы государственной власти или органы местного самоуправления, предприятия, учреждения вправе выкупать у граждан с их согласия жилые помещения, принадлежащие им на праве собственности, с целью более рационального их перераспределения.</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w:t>
      </w:r>
      <w:proofErr w:type="gramStart"/>
      <w:r w:rsidRPr="00457660">
        <w:rPr>
          <w:rFonts w:ascii="Arial" w:hAnsi="Arial" w:cs="Arial"/>
          <w:sz w:val="20"/>
          <w:szCs w:val="20"/>
        </w:rPr>
        <w:t>в</w:t>
      </w:r>
      <w:proofErr w:type="gramEnd"/>
      <w:r w:rsidRPr="00457660">
        <w:rPr>
          <w:rFonts w:ascii="Arial" w:hAnsi="Arial" w:cs="Arial"/>
          <w:sz w:val="20"/>
          <w:szCs w:val="20"/>
        </w:rPr>
        <w:t xml:space="preserve"> ред. Федерального </w:t>
      </w:r>
      <w:hyperlink r:id="rId69" w:history="1">
        <w:r w:rsidRPr="00457660">
          <w:rPr>
            <w:rFonts w:ascii="Arial" w:hAnsi="Arial" w:cs="Arial"/>
            <w:sz w:val="20"/>
            <w:szCs w:val="20"/>
          </w:rPr>
          <w:t>закона</w:t>
        </w:r>
      </w:hyperlink>
      <w:r w:rsidRPr="00457660">
        <w:rPr>
          <w:rFonts w:ascii="Arial" w:hAnsi="Arial" w:cs="Arial"/>
          <w:sz w:val="20"/>
          <w:szCs w:val="20"/>
        </w:rPr>
        <w:t xml:space="preserve"> от 20.05.2002 N 55-ФЗ)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Статья 18. </w:t>
      </w:r>
      <w:proofErr w:type="gramStart"/>
      <w:r w:rsidRPr="00457660">
        <w:rPr>
          <w:rFonts w:ascii="Arial" w:hAnsi="Arial" w:cs="Arial"/>
          <w:sz w:val="20"/>
          <w:szCs w:val="20"/>
        </w:rPr>
        <w:t>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поселений в установленном порядке с сохранением всех жилищных прав граждан, в том</w:t>
      </w:r>
      <w:proofErr w:type="gramEnd"/>
      <w:r w:rsidRPr="00457660">
        <w:rPr>
          <w:rFonts w:ascii="Arial" w:hAnsi="Arial" w:cs="Arial"/>
          <w:sz w:val="20"/>
          <w:szCs w:val="20"/>
        </w:rPr>
        <w:t xml:space="preserve"> </w:t>
      </w:r>
      <w:proofErr w:type="gramStart"/>
      <w:r w:rsidRPr="00457660">
        <w:rPr>
          <w:rFonts w:ascii="Arial" w:hAnsi="Arial" w:cs="Arial"/>
          <w:sz w:val="20"/>
          <w:szCs w:val="20"/>
        </w:rPr>
        <w:t>числе</w:t>
      </w:r>
      <w:proofErr w:type="gramEnd"/>
      <w:r w:rsidRPr="00457660">
        <w:rPr>
          <w:rFonts w:ascii="Arial" w:hAnsi="Arial" w:cs="Arial"/>
          <w:sz w:val="20"/>
          <w:szCs w:val="20"/>
        </w:rPr>
        <w:t xml:space="preserve"> </w:t>
      </w:r>
      <w:hyperlink r:id="rId70" w:history="1">
        <w:r w:rsidRPr="00457660">
          <w:rPr>
            <w:rFonts w:ascii="Arial" w:hAnsi="Arial" w:cs="Arial"/>
            <w:sz w:val="20"/>
            <w:szCs w:val="20"/>
          </w:rPr>
          <w:t>права</w:t>
        </w:r>
      </w:hyperlink>
      <w:r w:rsidRPr="00457660">
        <w:rPr>
          <w:rFonts w:ascii="Arial" w:hAnsi="Arial" w:cs="Arial"/>
          <w:sz w:val="20"/>
          <w:szCs w:val="20"/>
        </w:rPr>
        <w:t xml:space="preserve"> на приватизацию жилых помещений.</w:t>
      </w:r>
    </w:p>
    <w:p w:rsidR="00457660" w:rsidRPr="00457660" w:rsidRDefault="00457660" w:rsidP="00457660">
      <w:pPr>
        <w:autoSpaceDE w:val="0"/>
        <w:autoSpaceDN w:val="0"/>
        <w:adjustRightInd w:val="0"/>
        <w:spacing w:after="0" w:line="240" w:lineRule="auto"/>
        <w:jc w:val="both"/>
        <w:rPr>
          <w:rFonts w:ascii="Arial" w:hAnsi="Arial" w:cs="Arial"/>
          <w:sz w:val="20"/>
          <w:szCs w:val="20"/>
        </w:rPr>
      </w:pPr>
      <w:r w:rsidRPr="00457660">
        <w:rPr>
          <w:rFonts w:ascii="Arial" w:hAnsi="Arial" w:cs="Arial"/>
          <w:sz w:val="20"/>
          <w:szCs w:val="20"/>
        </w:rPr>
        <w:t xml:space="preserve">(в ред. </w:t>
      </w:r>
      <w:hyperlink r:id="rId71" w:history="1">
        <w:r w:rsidRPr="00457660">
          <w:rPr>
            <w:rFonts w:ascii="Arial" w:hAnsi="Arial" w:cs="Arial"/>
            <w:sz w:val="20"/>
            <w:szCs w:val="20"/>
          </w:rPr>
          <w:t>Закона</w:t>
        </w:r>
      </w:hyperlink>
      <w:r w:rsidRPr="00457660">
        <w:rPr>
          <w:rFonts w:ascii="Arial" w:hAnsi="Arial" w:cs="Arial"/>
          <w:sz w:val="20"/>
          <w:szCs w:val="20"/>
        </w:rPr>
        <w:t xml:space="preserve"> РФ от 23.12.1992 N 4199-1; Федеральных законов от 20.05.2002 </w:t>
      </w:r>
      <w:hyperlink r:id="rId72" w:history="1">
        <w:r w:rsidRPr="00457660">
          <w:rPr>
            <w:rFonts w:ascii="Arial" w:hAnsi="Arial" w:cs="Arial"/>
            <w:sz w:val="20"/>
            <w:szCs w:val="20"/>
          </w:rPr>
          <w:t>N 55-ФЗ</w:t>
        </w:r>
      </w:hyperlink>
      <w:r w:rsidRPr="00457660">
        <w:rPr>
          <w:rFonts w:ascii="Arial" w:hAnsi="Arial" w:cs="Arial"/>
          <w:sz w:val="20"/>
          <w:szCs w:val="20"/>
        </w:rPr>
        <w:t xml:space="preserve">, от 22.08.2004 </w:t>
      </w:r>
      <w:hyperlink r:id="rId73" w:history="1">
        <w:r w:rsidRPr="00457660">
          <w:rPr>
            <w:rFonts w:ascii="Arial" w:hAnsi="Arial" w:cs="Arial"/>
            <w:sz w:val="20"/>
            <w:szCs w:val="20"/>
          </w:rPr>
          <w:t>N 122-ФЗ</w:t>
        </w:r>
      </w:hyperlink>
      <w:r w:rsidRPr="00457660">
        <w:rPr>
          <w:rFonts w:ascii="Arial" w:hAnsi="Arial" w:cs="Arial"/>
          <w:sz w:val="20"/>
          <w:szCs w:val="20"/>
        </w:rPr>
        <w:t>)</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outlineLvl w:val="1"/>
        <w:rPr>
          <w:rFonts w:ascii="Arial" w:hAnsi="Arial" w:cs="Arial"/>
          <w:sz w:val="20"/>
          <w:szCs w:val="20"/>
        </w:rPr>
      </w:pPr>
      <w:r w:rsidRPr="00457660">
        <w:rPr>
          <w:rFonts w:ascii="Arial" w:hAnsi="Arial" w:cs="Arial"/>
          <w:sz w:val="20"/>
          <w:szCs w:val="20"/>
        </w:rPr>
        <w:t xml:space="preserve">Статьи 19 - 20. Утратили силу. - </w:t>
      </w:r>
      <w:hyperlink r:id="rId74" w:history="1">
        <w:r w:rsidRPr="00457660">
          <w:rPr>
            <w:rFonts w:ascii="Arial" w:hAnsi="Arial" w:cs="Arial"/>
            <w:sz w:val="20"/>
            <w:szCs w:val="20"/>
          </w:rPr>
          <w:t>Закон</w:t>
        </w:r>
      </w:hyperlink>
      <w:r w:rsidRPr="00457660">
        <w:rPr>
          <w:rFonts w:ascii="Arial" w:hAnsi="Arial" w:cs="Arial"/>
          <w:sz w:val="20"/>
          <w:szCs w:val="20"/>
        </w:rPr>
        <w:t xml:space="preserve"> РФ от 23.12.1992 N 4199-1.</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 xml:space="preserve">Раздел III. ОБСЛУЖИВАНИЕ И РЕМОНТ </w:t>
      </w:r>
      <w:proofErr w:type="gramStart"/>
      <w:r w:rsidRPr="00457660">
        <w:rPr>
          <w:rFonts w:ascii="Arial" w:eastAsiaTheme="minorHAnsi" w:hAnsi="Arial" w:cs="Arial"/>
          <w:color w:val="auto"/>
          <w:sz w:val="20"/>
          <w:szCs w:val="20"/>
        </w:rPr>
        <w:t>ПРИВАТИЗИРОВАННЫХ</w:t>
      </w:r>
      <w:proofErr w:type="gramEnd"/>
    </w:p>
    <w:p w:rsidR="00457660" w:rsidRPr="00457660" w:rsidRDefault="00457660" w:rsidP="0045766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457660">
        <w:rPr>
          <w:rFonts w:ascii="Arial" w:eastAsiaTheme="minorHAnsi" w:hAnsi="Arial" w:cs="Arial"/>
          <w:color w:val="auto"/>
          <w:sz w:val="20"/>
          <w:szCs w:val="20"/>
        </w:rPr>
        <w:t>ЖИЛЫХ ПОМЕЩЕНИЙ (СТАТЬИ 21 - 26)</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ind w:firstLine="540"/>
        <w:jc w:val="both"/>
        <w:rPr>
          <w:rFonts w:ascii="Arial" w:hAnsi="Arial" w:cs="Arial"/>
          <w:sz w:val="20"/>
          <w:szCs w:val="20"/>
        </w:rPr>
      </w:pPr>
      <w:r w:rsidRPr="00457660">
        <w:rPr>
          <w:rFonts w:ascii="Arial" w:hAnsi="Arial" w:cs="Arial"/>
          <w:sz w:val="20"/>
          <w:szCs w:val="20"/>
        </w:rPr>
        <w:t xml:space="preserve">Утратил силу. - Федеральный </w:t>
      </w:r>
      <w:hyperlink r:id="rId75" w:history="1">
        <w:r w:rsidRPr="00457660">
          <w:rPr>
            <w:rFonts w:ascii="Arial" w:hAnsi="Arial" w:cs="Arial"/>
            <w:sz w:val="20"/>
            <w:szCs w:val="20"/>
          </w:rPr>
          <w:t>закон</w:t>
        </w:r>
      </w:hyperlink>
      <w:r w:rsidRPr="00457660">
        <w:rPr>
          <w:rFonts w:ascii="Arial" w:hAnsi="Arial" w:cs="Arial"/>
          <w:sz w:val="20"/>
          <w:szCs w:val="20"/>
        </w:rPr>
        <w:t xml:space="preserve"> от 29.12.2004 N 189-ФЗ.</w:t>
      </w:r>
    </w:p>
    <w:p w:rsidR="00457660" w:rsidRPr="00457660" w:rsidRDefault="00457660" w:rsidP="00457660">
      <w:pPr>
        <w:autoSpaceDE w:val="0"/>
        <w:autoSpaceDN w:val="0"/>
        <w:adjustRightInd w:val="0"/>
        <w:spacing w:after="0" w:line="240" w:lineRule="auto"/>
        <w:rPr>
          <w:rFonts w:ascii="Arial" w:hAnsi="Arial" w:cs="Arial"/>
          <w:sz w:val="20"/>
          <w:szCs w:val="20"/>
        </w:rPr>
      </w:pPr>
    </w:p>
    <w:p w:rsidR="00457660" w:rsidRPr="00457660" w:rsidRDefault="00457660" w:rsidP="00457660">
      <w:pPr>
        <w:autoSpaceDE w:val="0"/>
        <w:autoSpaceDN w:val="0"/>
        <w:adjustRightInd w:val="0"/>
        <w:spacing w:after="0" w:line="240" w:lineRule="auto"/>
        <w:jc w:val="right"/>
        <w:rPr>
          <w:rFonts w:ascii="Arial" w:hAnsi="Arial" w:cs="Arial"/>
          <w:sz w:val="20"/>
          <w:szCs w:val="20"/>
        </w:rPr>
      </w:pPr>
      <w:r w:rsidRPr="00457660">
        <w:rPr>
          <w:rFonts w:ascii="Arial" w:hAnsi="Arial" w:cs="Arial"/>
          <w:sz w:val="20"/>
          <w:szCs w:val="20"/>
        </w:rPr>
        <w:t>Председатель</w:t>
      </w:r>
    </w:p>
    <w:p w:rsidR="00457660" w:rsidRPr="00457660" w:rsidRDefault="00457660" w:rsidP="00457660">
      <w:pPr>
        <w:autoSpaceDE w:val="0"/>
        <w:autoSpaceDN w:val="0"/>
        <w:adjustRightInd w:val="0"/>
        <w:spacing w:after="0" w:line="240" w:lineRule="auto"/>
        <w:jc w:val="right"/>
        <w:rPr>
          <w:rFonts w:ascii="Arial" w:hAnsi="Arial" w:cs="Arial"/>
          <w:sz w:val="20"/>
          <w:szCs w:val="20"/>
        </w:rPr>
      </w:pPr>
      <w:r w:rsidRPr="00457660">
        <w:rPr>
          <w:rFonts w:ascii="Arial" w:hAnsi="Arial" w:cs="Arial"/>
          <w:sz w:val="20"/>
          <w:szCs w:val="20"/>
        </w:rPr>
        <w:t>Верховного Совета РСФСР</w:t>
      </w:r>
    </w:p>
    <w:p w:rsidR="00457660" w:rsidRPr="00457660" w:rsidRDefault="00457660" w:rsidP="00457660">
      <w:pPr>
        <w:autoSpaceDE w:val="0"/>
        <w:autoSpaceDN w:val="0"/>
        <w:adjustRightInd w:val="0"/>
        <w:spacing w:after="0" w:line="240" w:lineRule="auto"/>
        <w:jc w:val="right"/>
        <w:rPr>
          <w:rFonts w:ascii="Arial" w:hAnsi="Arial" w:cs="Arial"/>
          <w:sz w:val="20"/>
          <w:szCs w:val="20"/>
        </w:rPr>
      </w:pPr>
      <w:r w:rsidRPr="00457660">
        <w:rPr>
          <w:rFonts w:ascii="Arial" w:hAnsi="Arial" w:cs="Arial"/>
          <w:sz w:val="20"/>
          <w:szCs w:val="20"/>
        </w:rPr>
        <w:t>Б.ЕЛЬЦИН</w:t>
      </w:r>
    </w:p>
    <w:p w:rsidR="00457660" w:rsidRPr="00457660" w:rsidRDefault="00457660" w:rsidP="00457660">
      <w:pPr>
        <w:autoSpaceDE w:val="0"/>
        <w:autoSpaceDN w:val="0"/>
        <w:adjustRightInd w:val="0"/>
        <w:spacing w:after="0" w:line="240" w:lineRule="auto"/>
        <w:rPr>
          <w:rFonts w:ascii="Arial" w:hAnsi="Arial" w:cs="Arial"/>
          <w:sz w:val="20"/>
          <w:szCs w:val="20"/>
        </w:rPr>
      </w:pPr>
      <w:r w:rsidRPr="00457660">
        <w:rPr>
          <w:rFonts w:ascii="Arial" w:hAnsi="Arial" w:cs="Arial"/>
          <w:sz w:val="20"/>
          <w:szCs w:val="20"/>
        </w:rPr>
        <w:t>Москва, Дом Советов РСФСР</w:t>
      </w:r>
    </w:p>
    <w:p w:rsidR="00457660" w:rsidRPr="00457660" w:rsidRDefault="00457660" w:rsidP="00457660">
      <w:pPr>
        <w:autoSpaceDE w:val="0"/>
        <w:autoSpaceDN w:val="0"/>
        <w:adjustRightInd w:val="0"/>
        <w:spacing w:before="200" w:after="0" w:line="240" w:lineRule="auto"/>
        <w:rPr>
          <w:rFonts w:ascii="Arial" w:hAnsi="Arial" w:cs="Arial"/>
          <w:sz w:val="20"/>
          <w:szCs w:val="20"/>
        </w:rPr>
      </w:pPr>
      <w:r w:rsidRPr="00457660">
        <w:rPr>
          <w:rFonts w:ascii="Arial" w:hAnsi="Arial" w:cs="Arial"/>
          <w:sz w:val="20"/>
          <w:szCs w:val="20"/>
        </w:rPr>
        <w:t>4 июля 1991 года</w:t>
      </w:r>
    </w:p>
    <w:p w:rsidR="00457660" w:rsidRPr="00457660" w:rsidRDefault="00457660" w:rsidP="00457660">
      <w:pPr>
        <w:autoSpaceDE w:val="0"/>
        <w:autoSpaceDN w:val="0"/>
        <w:adjustRightInd w:val="0"/>
        <w:spacing w:before="200" w:after="0" w:line="240" w:lineRule="auto"/>
        <w:rPr>
          <w:rFonts w:ascii="Arial" w:hAnsi="Arial" w:cs="Arial"/>
          <w:sz w:val="20"/>
          <w:szCs w:val="20"/>
        </w:rPr>
      </w:pPr>
      <w:r w:rsidRPr="00457660">
        <w:rPr>
          <w:rFonts w:ascii="Arial" w:hAnsi="Arial" w:cs="Arial"/>
          <w:sz w:val="20"/>
          <w:szCs w:val="20"/>
        </w:rPr>
        <w:t>N 1541-1</w:t>
      </w:r>
    </w:p>
    <w:p w:rsidR="00213C21" w:rsidRPr="00457660" w:rsidRDefault="00213C21">
      <w:bookmarkStart w:id="1" w:name="_GoBack"/>
      <w:bookmarkEnd w:id="1"/>
    </w:p>
    <w:sectPr w:rsidR="00213C21" w:rsidRPr="00457660" w:rsidSect="00BD7E4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1"/>
    <w:rsid w:val="00213C21"/>
    <w:rsid w:val="00457660"/>
    <w:rsid w:val="00CD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B1806B85ED9258AE9BF4C1EB011D85C4DD50C5F61AC1EE579EC78D3BB87B673562C6B70091D81aDYEJ" TargetMode="External"/><Relationship Id="rId18" Type="http://schemas.openxmlformats.org/officeDocument/2006/relationships/hyperlink" Target="consultantplus://offline/ref=5DDB1806B85ED9258AE9BF4C1EB011D85C44DF0F536CF114ED20E07AD4B4D8A1741F206A70091Da8YFJ" TargetMode="External"/><Relationship Id="rId26" Type="http://schemas.openxmlformats.org/officeDocument/2006/relationships/hyperlink" Target="consultantplus://offline/ref=5DDB1806B85ED9258AE9BF4C1EB011D85D45D109526CF114ED20E07AD4B4D8A1741F206A70091Fa8Y2J" TargetMode="External"/><Relationship Id="rId39" Type="http://schemas.openxmlformats.org/officeDocument/2006/relationships/hyperlink" Target="consultantplus://offline/ref=5DDB1806B85ED9258AE9BF4C1EB011D85B45D60F586CF114ED20E07AD4B4D8A1741F206A70091Ca8Y7J" TargetMode="External"/><Relationship Id="rId21" Type="http://schemas.openxmlformats.org/officeDocument/2006/relationships/hyperlink" Target="consultantplus://offline/ref=5DDB1806B85ED9258AE9BF4C1EB011D85B45D6085F6CF114ED20E07AD4B4D8A1741F206A70091Ca8YEJ" TargetMode="External"/><Relationship Id="rId34" Type="http://schemas.openxmlformats.org/officeDocument/2006/relationships/hyperlink" Target="consultantplus://offline/ref=5DDB1806B85ED9258AE9BF4C1EB011D85C45DE0B5E65AC1EE579EC78D3BB87B673562C6B70091E84aDYDJ" TargetMode="External"/><Relationship Id="rId42" Type="http://schemas.openxmlformats.org/officeDocument/2006/relationships/hyperlink" Target="consultantplus://offline/ref=5DDB1806B85ED9258AE9BF4C1EB011D85B45D6085F6CF114ED20E07AD4B4D8A1741F206A70091Fa8Y2J" TargetMode="External"/><Relationship Id="rId47" Type="http://schemas.openxmlformats.org/officeDocument/2006/relationships/hyperlink" Target="consultantplus://offline/ref=5DDB1806B85ED9258AE9BF4C1EB011D85B45D6085F6CF114ED20E07AD4B4D8A1741F206A70091Fa8Y1J" TargetMode="External"/><Relationship Id="rId50" Type="http://schemas.openxmlformats.org/officeDocument/2006/relationships/hyperlink" Target="consultantplus://offline/ref=5DDB1806B85ED9258AE9BF4C1EB011D85B45D6085C6CF114ED20E07AD4B4D8A1741F206A70091Ca8Y6J" TargetMode="External"/><Relationship Id="rId55" Type="http://schemas.openxmlformats.org/officeDocument/2006/relationships/hyperlink" Target="consultantplus://offline/ref=5DDB1806B85ED9258AE9BF4C1EB011D85B45D60F586CF114ED20E07AD4B4D8A1741F206A70091Da8Y6J" TargetMode="External"/><Relationship Id="rId63" Type="http://schemas.openxmlformats.org/officeDocument/2006/relationships/hyperlink" Target="consultantplus://offline/ref=5DDB1806B85ED9258AE9BF4C1EB011D85F47D10F5367AC1EE579EC78D3BB87B673562C6B70091E87aDYEJ" TargetMode="External"/><Relationship Id="rId68" Type="http://schemas.openxmlformats.org/officeDocument/2006/relationships/hyperlink" Target="consultantplus://offline/ref=5DDB1806B85ED9258AE9BF4C1EB011D85C4CD20C5967AC1EE579EC78D3BB87B673562C6B70091E83aDYFJ" TargetMode="External"/><Relationship Id="rId76" Type="http://schemas.openxmlformats.org/officeDocument/2006/relationships/fontTable" Target="fontTable.xml"/><Relationship Id="rId7" Type="http://schemas.openxmlformats.org/officeDocument/2006/relationships/hyperlink" Target="consultantplus://offline/ref=5DDB1806B85ED9258AE9BF4C1EB011D85F4CD50F5C6CF114ED20E07AD4B4D8A1741F206A70091Ea8YEJ" TargetMode="External"/><Relationship Id="rId71" Type="http://schemas.openxmlformats.org/officeDocument/2006/relationships/hyperlink" Target="consultantplus://offline/ref=5DDB1806B85ED9258AE9BF4C1EB011D85B45D6085F6CF114ED20E07AD4B4D8A1741F206A70091Ca8Y7J" TargetMode="External"/><Relationship Id="rId2" Type="http://schemas.microsoft.com/office/2007/relationships/stylesWithEffects" Target="stylesWithEffects.xml"/><Relationship Id="rId16" Type="http://schemas.openxmlformats.org/officeDocument/2006/relationships/hyperlink" Target="consultantplus://offline/ref=5DDB1806B85ED9258AE9BF4C1EB011D85F47D10F5367AC1EE579EC78D3BB87B673562C6B70091E86aDY5J" TargetMode="External"/><Relationship Id="rId29" Type="http://schemas.openxmlformats.org/officeDocument/2006/relationships/hyperlink" Target="consultantplus://offline/ref=5DDB1806B85ED9258AE9BF4C1EB011D85B45D6085C6CF114ED20E07AD4B4D8A1741F206A70091Fa8Y6J" TargetMode="External"/><Relationship Id="rId11" Type="http://schemas.openxmlformats.org/officeDocument/2006/relationships/hyperlink" Target="consultantplus://offline/ref=5DDB1806B85ED9258AE9BF4C1EB011D85D4DD0095F6CF114ED20E07AD4B4D8A1741F206A70091Ea8YEJ" TargetMode="External"/><Relationship Id="rId24" Type="http://schemas.openxmlformats.org/officeDocument/2006/relationships/hyperlink" Target="consultantplus://offline/ref=5DDB1806B85ED9258AE9BF4C1EB011D85B45D60F586CF114ED20E07AD4B4D8A1741F206A70091Ea8YEJ" TargetMode="External"/><Relationship Id="rId32" Type="http://schemas.openxmlformats.org/officeDocument/2006/relationships/hyperlink" Target="consultantplus://offline/ref=5DDB1806B85ED9258AE9BF4C1EB011D85B45D6085C6CF114ED20E07AD4B4D8A1741F206A70091Fa8Y6J" TargetMode="External"/><Relationship Id="rId37" Type="http://schemas.openxmlformats.org/officeDocument/2006/relationships/hyperlink" Target="consultantplus://offline/ref=5DDB1806B85ED9258AE9BF4C1EB011D85B45D6085F6CF114ED20E07AD4B4D8A1741F206A70091Fa8Y5J" TargetMode="External"/><Relationship Id="rId40" Type="http://schemas.openxmlformats.org/officeDocument/2006/relationships/hyperlink" Target="consultantplus://offline/ref=5DDB1806B85ED9258AE9BF4C1EB011D85C45DE0B5E65AC1EE579EC78D3BB87B673562C6B70091E8EaDYEJ" TargetMode="External"/><Relationship Id="rId45" Type="http://schemas.openxmlformats.org/officeDocument/2006/relationships/hyperlink" Target="consultantplus://offline/ref=5DDB1806B85ED9258AE9BF4C1EB011D85B45D60F586CF114ED20E07AD4B4D8A1741F206A70091Ca8Y2J" TargetMode="External"/><Relationship Id="rId53" Type="http://schemas.openxmlformats.org/officeDocument/2006/relationships/hyperlink" Target="consultantplus://offline/ref=5DDB1806B85ED9258AE9BF4C1EB011D85C44D60C5967AC1EE579EC78D3BB87B673562C6B70091E84aDYCJ" TargetMode="External"/><Relationship Id="rId58" Type="http://schemas.openxmlformats.org/officeDocument/2006/relationships/hyperlink" Target="consultantplus://offline/ref=5DDB1806B85ED9258AE9BF4C1EB011D85C4DD50C5F61AC1EE579EC78D3BB87B673562C6B70091D81aDY9J" TargetMode="External"/><Relationship Id="rId66" Type="http://schemas.openxmlformats.org/officeDocument/2006/relationships/hyperlink" Target="consultantplus://offline/ref=5DDB1806B85ED9258AE9BF4C1EB011D85B45D6085F6CF114ED20E07AD4B4D8A1741F206A70091Fa8YFJ" TargetMode="External"/><Relationship Id="rId74" Type="http://schemas.openxmlformats.org/officeDocument/2006/relationships/hyperlink" Target="consultantplus://offline/ref=5DDB1806B85ED9258AE9BF4C1EB011D85B45D6085F6CF114ED20E07AD4B4D8A1741F206A70091Ca8YFJ" TargetMode="External"/><Relationship Id="rId5" Type="http://schemas.openxmlformats.org/officeDocument/2006/relationships/hyperlink" Target="consultantplus://offline/ref=5DDB1806B85ED9258AE9BF4C1EB011D85B45D6085F6CF114ED20E07AD4B4D8A1741F206A70091Ea8Y0J" TargetMode="External"/><Relationship Id="rId15" Type="http://schemas.openxmlformats.org/officeDocument/2006/relationships/hyperlink" Target="consultantplus://offline/ref=5DDB1806B85ED9258AE9BF4C1EB011D85943D1095A6CF114ED20E07AD4B4D8A1741F206A70091Ea8YFJ" TargetMode="External"/><Relationship Id="rId23" Type="http://schemas.openxmlformats.org/officeDocument/2006/relationships/hyperlink" Target="consultantplus://offline/ref=5DDB1806B85ED9258AE9BF4C1EB011D85B45D60F586CF114ED20E07AD4B4D8A1741F206A70091Ea8YEJ" TargetMode="External"/><Relationship Id="rId28" Type="http://schemas.openxmlformats.org/officeDocument/2006/relationships/hyperlink" Target="consultantplus://offline/ref=5DDB1806B85ED9258AE9BF4C1EB011D85F47D10F5367AC1EE579EC78D3BB87B673562C6B70091E87aDYCJ" TargetMode="External"/><Relationship Id="rId36" Type="http://schemas.openxmlformats.org/officeDocument/2006/relationships/hyperlink" Target="consultantplus://offline/ref=5DDB1806B85ED9258AE9BF4C1EB011D85A44D109586CF114ED20E07AD4B4D8A1741F206A70091Da8Y6J" TargetMode="External"/><Relationship Id="rId49" Type="http://schemas.openxmlformats.org/officeDocument/2006/relationships/hyperlink" Target="consultantplus://offline/ref=5DDB1806B85ED9258AE9BF4C1EB011D85C4DD50C5F61AC1EE579EC78D3BB87B673562C6B70091D81aDY8J" TargetMode="External"/><Relationship Id="rId57" Type="http://schemas.openxmlformats.org/officeDocument/2006/relationships/hyperlink" Target="consultantplus://offline/ref=5DDB1806B85ED9258AE9BF4C1EB011D85B45D60F586CF114ED20E07AD4B4D8A1741F206A70091Da8Y2J" TargetMode="External"/><Relationship Id="rId61" Type="http://schemas.openxmlformats.org/officeDocument/2006/relationships/hyperlink" Target="consultantplus://offline/ref=5DDB1806B85ED9258AE9BF4C1EB011D85B45D60F586CF114ED20E07AD4B4D8A1741F206A70091Da8Y1J" TargetMode="External"/><Relationship Id="rId10" Type="http://schemas.openxmlformats.org/officeDocument/2006/relationships/hyperlink" Target="consultantplus://offline/ref=5DDB1806B85ED9258AE9BF4C1EB011D85B45D60F586CF114ED20E07AD4B4D8A1741F206A70091Ea8Y1J" TargetMode="External"/><Relationship Id="rId19" Type="http://schemas.openxmlformats.org/officeDocument/2006/relationships/hyperlink" Target="consultantplus://offline/ref=5DDB1806B85ED9258AE9BF4C1EB011D85A44D109586CF114ED20E07AD4B4D8A1741F206A70091Da8Y6J" TargetMode="External"/><Relationship Id="rId31" Type="http://schemas.openxmlformats.org/officeDocument/2006/relationships/hyperlink" Target="consultantplus://offline/ref=5DDB1806B85ED9258AE9BF4C1EB011D85F4CD50F5C6CF114ED20E07AD4B4D8A1741F206A70091Fa8Y7J" TargetMode="External"/><Relationship Id="rId44" Type="http://schemas.openxmlformats.org/officeDocument/2006/relationships/hyperlink" Target="consultantplus://offline/ref=5DDB1806B85ED9258AE9BF4C1EB011D85B45D60F586CF114ED20E07AD4B4D8A1741F206A70091Ca8Y5J" TargetMode="External"/><Relationship Id="rId52" Type="http://schemas.openxmlformats.org/officeDocument/2006/relationships/hyperlink" Target="consultantplus://offline/ref=5DDB1806B85ED9258AE9BF4C1EB011D85B45D60F586CF114ED20E07AD4B4D8A1741F206A70091Ca8YFJ" TargetMode="External"/><Relationship Id="rId60" Type="http://schemas.openxmlformats.org/officeDocument/2006/relationships/hyperlink" Target="consultantplus://offline/ref=5DDB1806B85ED9258AE9BF4C1EB011D85B45D60F586CF114ED20E07AD4B4D8A1741F206A70091Da8Y0J" TargetMode="External"/><Relationship Id="rId65" Type="http://schemas.openxmlformats.org/officeDocument/2006/relationships/hyperlink" Target="consultantplus://offline/ref=5DDB1806B85ED9258AE9BF4C1EB011D85C4CD0085364AC1EE579EC78D3BB87B673562C6B70081986aDY5J" TargetMode="External"/><Relationship Id="rId73" Type="http://schemas.openxmlformats.org/officeDocument/2006/relationships/hyperlink" Target="consultantplus://offline/ref=5DDB1806B85ED9258AE9BF4C1EB011D85C4DD50C5F61AC1EE579EC78D3BB87B673562C6B70091D81aDYAJ" TargetMode="External"/><Relationship Id="rId4" Type="http://schemas.openxmlformats.org/officeDocument/2006/relationships/webSettings" Target="webSettings.xml"/><Relationship Id="rId9" Type="http://schemas.openxmlformats.org/officeDocument/2006/relationships/hyperlink" Target="consultantplus://offline/ref=5DDB1806B85ED9258AE9BF4C1EB011D85D45D109526CF114ED20E07AD4B4D8A1741F206A70091Fa8Y5J" TargetMode="External"/><Relationship Id="rId14" Type="http://schemas.openxmlformats.org/officeDocument/2006/relationships/hyperlink" Target="consultantplus://offline/ref=5DDB1806B85ED9258AE9BF4C1EB011D85C45DE0B5E65AC1EE579EC78D3BB87B673562C6B70091E84aDYDJ" TargetMode="External"/><Relationship Id="rId22" Type="http://schemas.openxmlformats.org/officeDocument/2006/relationships/hyperlink" Target="consultantplus://offline/ref=5DDB1806B85ED9258AE9BF4C1EB011D85B45D60F586CF114ED20E07AD4B4D8A1741F206A70091Ea8YEJ" TargetMode="External"/><Relationship Id="rId27" Type="http://schemas.openxmlformats.org/officeDocument/2006/relationships/hyperlink" Target="consultantplus://offline/ref=5DDB1806B85ED9258AE9BF4C1EB011D85B45D60F586CF114ED20E07AD4B4D8A1741F206A70091Fa8Y6J" TargetMode="External"/><Relationship Id="rId30" Type="http://schemas.openxmlformats.org/officeDocument/2006/relationships/hyperlink" Target="consultantplus://offline/ref=5DDB1806B85ED9258AE9BF4C1EB011D85F4CD50F5C6CF114ED20E07AD4B4D8A1741F206A70091Fa8Y6J" TargetMode="External"/><Relationship Id="rId35" Type="http://schemas.openxmlformats.org/officeDocument/2006/relationships/hyperlink" Target="consultantplus://offline/ref=5DDB1806B85ED9258AE9BF4C1EB011D85D4DD0095F6CF114ED20E07AD4B4D8A1741F206A70091Ea8YFJ" TargetMode="External"/><Relationship Id="rId43" Type="http://schemas.openxmlformats.org/officeDocument/2006/relationships/hyperlink" Target="consultantplus://offline/ref=5DDB1806B85ED9258AE9BF4C1EB011D85C46DE095D6CF114ED20E07AD4B4D8A1741F206A70091Ea8YFJ" TargetMode="External"/><Relationship Id="rId48" Type="http://schemas.openxmlformats.org/officeDocument/2006/relationships/hyperlink" Target="consultantplus://offline/ref=5DDB1806B85ED9258AE9BF4C1EB011D85B45D60F586CF114ED20E07AD4B4D8A1741F206A70091Ca8Y1J" TargetMode="External"/><Relationship Id="rId56" Type="http://schemas.openxmlformats.org/officeDocument/2006/relationships/hyperlink" Target="consultantplus://offline/ref=5DDB1806B85ED9258AE9BF4C1EB011D85C45DE0B5E65AC1EE579EC78D3BB87B673562C6B70091E84aDYDJ" TargetMode="External"/><Relationship Id="rId64" Type="http://schemas.openxmlformats.org/officeDocument/2006/relationships/hyperlink" Target="consultantplus://offline/ref=5DDB1806B85ED9258AE9BF4C1EB011D85B45D6085F6CF114ED20E07AD4B4D8A1741F206A70091Ca8YFJ" TargetMode="External"/><Relationship Id="rId69" Type="http://schemas.openxmlformats.org/officeDocument/2006/relationships/hyperlink" Target="consultantplus://offline/ref=5DDB1806B85ED9258AE9BF4C1EB011D85B45D60F586CF114ED20E07AD4B4D8A1741F206A70091Da8YFJ" TargetMode="External"/><Relationship Id="rId77" Type="http://schemas.openxmlformats.org/officeDocument/2006/relationships/theme" Target="theme/theme1.xml"/><Relationship Id="rId8" Type="http://schemas.openxmlformats.org/officeDocument/2006/relationships/hyperlink" Target="consultantplus://offline/ref=5DDB1806B85ED9258AE9BF4C1EB011D85C46DE095D6CF114ED20E07AD4B4D8A1741F206A70091Ea8Y1J" TargetMode="External"/><Relationship Id="rId51" Type="http://schemas.openxmlformats.org/officeDocument/2006/relationships/hyperlink" Target="consultantplus://offline/ref=5DDB1806B85ED9258AE9BF4C1EB011D85D45D109526CF114ED20E07AD4B4D8A1741F206A70091Fa8Y0J" TargetMode="External"/><Relationship Id="rId72" Type="http://schemas.openxmlformats.org/officeDocument/2006/relationships/hyperlink" Target="consultantplus://offline/ref=5DDB1806B85ED9258AE9BF4C1EB011D85B45D60F586CF114ED20E07AD4B4D8A1741F206A70091Aa8Y6J" TargetMode="External"/><Relationship Id="rId3" Type="http://schemas.openxmlformats.org/officeDocument/2006/relationships/settings" Target="settings.xml"/><Relationship Id="rId12" Type="http://schemas.openxmlformats.org/officeDocument/2006/relationships/hyperlink" Target="consultantplus://offline/ref=5DDB1806B85ED9258AE9BF4C1EB011D85C44D60C5967AC1EE579EC78D3BB87B673562C6B70091E84aDYCJ" TargetMode="External"/><Relationship Id="rId17" Type="http://schemas.openxmlformats.org/officeDocument/2006/relationships/hyperlink" Target="consultantplus://offline/ref=5DDB1806B85ED9258AE9BF4C1EB011D85C4CD20C5967AC1EE579EC78D3BB87B673562C6B70091E83aDYFJ" TargetMode="External"/><Relationship Id="rId25" Type="http://schemas.openxmlformats.org/officeDocument/2006/relationships/hyperlink" Target="consultantplus://offline/ref=5DDB1806B85ED9258AE9BF4C1EB011D85B45D6085F6CF114ED20E07AD4B4D8A1741F206A70091Ea8Y1J" TargetMode="External"/><Relationship Id="rId33" Type="http://schemas.openxmlformats.org/officeDocument/2006/relationships/hyperlink" Target="consultantplus://offline/ref=5DDB1806B85ED9258AE9BF4C1EB011D85C4DD50C5F61AC1EE579EC78D3BB87B673562C6B70091D81aDYFJ" TargetMode="External"/><Relationship Id="rId38" Type="http://schemas.openxmlformats.org/officeDocument/2006/relationships/hyperlink" Target="consultantplus://offline/ref=5DDB1806B85ED9258AE9BF4C1EB011D85C46DE095D6CF114ED20E07AD4B4D8A1741F206A70091Ea8YEJ" TargetMode="External"/><Relationship Id="rId46" Type="http://schemas.openxmlformats.org/officeDocument/2006/relationships/hyperlink" Target="consultantplus://offline/ref=5DDB1806B85ED9258AE9BF4C1EB011D85B45D60F586CF114ED20E07AD4B4D8A1741F206A70091Ca8Y3J" TargetMode="External"/><Relationship Id="rId59" Type="http://schemas.openxmlformats.org/officeDocument/2006/relationships/hyperlink" Target="consultantplus://offline/ref=5DDB1806B85ED9258AE9BF4C1EB011D85C45DE0B5E65AC1EE579EC78D3BB87B673562C6B70091E84aDYDJ" TargetMode="External"/><Relationship Id="rId67" Type="http://schemas.openxmlformats.org/officeDocument/2006/relationships/hyperlink" Target="consultantplus://offline/ref=5DDB1806B85ED9258AE9BF4C1EB011D85B45D60F586CF114ED20E07AD4B4D8A1741F206A70091Da8YEJ" TargetMode="External"/><Relationship Id="rId20" Type="http://schemas.openxmlformats.org/officeDocument/2006/relationships/hyperlink" Target="consultantplus://offline/ref=5DDB1806B85ED9258AE9BF4C1EB011D85844DE0C5D6CF114ED20E07AD4B4D8A1741F206A70091Aa8Y2J" TargetMode="External"/><Relationship Id="rId41" Type="http://schemas.openxmlformats.org/officeDocument/2006/relationships/hyperlink" Target="consultantplus://offline/ref=5DDB1806B85ED9258AE9BF4C1EB011D85943D1095A6CF114ED20E07AD4B4D8A1741F206A70091Ea8YFJ" TargetMode="External"/><Relationship Id="rId54" Type="http://schemas.openxmlformats.org/officeDocument/2006/relationships/hyperlink" Target="consultantplus://offline/ref=5DDB1806B85ED9258AE9BF4C1EB011D85B45D60F586CF114ED20E07AD4B4D8A1741F206A70091Da8Y6J" TargetMode="External"/><Relationship Id="rId62" Type="http://schemas.openxmlformats.org/officeDocument/2006/relationships/hyperlink" Target="consultantplus://offline/ref=5DDB1806B85ED9258AE9BF4C1EB011D85B45D6085C6CF114ED20E07AD4B4D8A1741F206A70091Ca8Y2J" TargetMode="External"/><Relationship Id="rId70" Type="http://schemas.openxmlformats.org/officeDocument/2006/relationships/hyperlink" Target="consultantplus://offline/ref=5DDB1806B85ED9258AE9BF4C1EB011D8564DD60E5B6CF114ED20E07AD4B4D8A1741F206A70091Da8Y0J" TargetMode="External"/><Relationship Id="rId75" Type="http://schemas.openxmlformats.org/officeDocument/2006/relationships/hyperlink" Target="consultantplus://offline/ref=5DDB1806B85ED9258AE9BF4C1EB011D85C45DE0B5E65AC1EE579EC78D3BB87B673562C6B70091E84aDYDJ" TargetMode="External"/><Relationship Id="rId1" Type="http://schemas.openxmlformats.org/officeDocument/2006/relationships/styles" Target="styles.xml"/><Relationship Id="rId6" Type="http://schemas.openxmlformats.org/officeDocument/2006/relationships/hyperlink" Target="consultantplus://offline/ref=5DDB1806B85ED9258AE9BF4C1EB011D85B45D6085C6CF114ED20E07AD4B4D8A1741F206A70091Ea8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2018-03-16T09:25:00Z</dcterms:created>
  <dcterms:modified xsi:type="dcterms:W3CDTF">2018-03-16T09:25:00Z</dcterms:modified>
</cp:coreProperties>
</file>