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1010" cy="5645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Д М И Н И</w:t>
      </w:r>
      <w:r w:rsidR="001570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 Т Р А Ц И Я</w:t>
      </w: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«РОСЛАВЛЬСКИЙ РАЙОН»  СМОЛЕНСКОЙ ОБЛАСТИ</w:t>
      </w: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610D9" w:rsidRDefault="00F610D9" w:rsidP="00F610D9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CBE">
        <w:rPr>
          <w:rFonts w:ascii="Times New Roman" w:hAnsi="Times New Roman" w:cs="Times New Roman"/>
          <w:sz w:val="28"/>
          <w:szCs w:val="28"/>
        </w:rPr>
        <w:t xml:space="preserve">26.06.2012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2CBE">
        <w:rPr>
          <w:rFonts w:ascii="Times New Roman" w:hAnsi="Times New Roman" w:cs="Times New Roman"/>
          <w:sz w:val="28"/>
          <w:szCs w:val="28"/>
        </w:rPr>
        <w:t>1312</w:t>
      </w:r>
    </w:p>
    <w:p w:rsidR="00F610D9" w:rsidRDefault="00F610D9" w:rsidP="00F610D9">
      <w:pPr>
        <w:spacing w:after="0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7210CF" w:rsidRDefault="007210CF" w:rsidP="007210CF">
      <w:pPr>
        <w:spacing w:after="0"/>
        <w:ind w:right="5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="001A5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5C80">
        <w:rPr>
          <w:rFonts w:ascii="Times New Roman" w:hAnsi="Times New Roman"/>
          <w:sz w:val="28"/>
          <w:szCs w:val="28"/>
        </w:rPr>
        <w:t xml:space="preserve">переданной на муниципальный уровень </w:t>
      </w:r>
      <w:r w:rsidR="001A5C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570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ыдача заключения о возможности гражданина быть усыновителем»  </w:t>
      </w:r>
    </w:p>
    <w:p w:rsidR="00F610D9" w:rsidRDefault="00F610D9" w:rsidP="00F610D9">
      <w:pPr>
        <w:tabs>
          <w:tab w:val="left" w:pos="4500"/>
          <w:tab w:val="left" w:pos="4860"/>
        </w:tabs>
        <w:spacing w:after="0"/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F610D9" w:rsidRDefault="00F610D9" w:rsidP="00CF5A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Семейным   кодексом   Российской  Федерации,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</w:t>
      </w:r>
      <w:r w:rsidR="008D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2008</w:t>
      </w:r>
      <w:r w:rsidR="007F51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попечительстве», Федеральным законом от 27 июля 2010 года № 210-ФЗ «Об организации предоставления государственных и муниципальных услуг», </w:t>
      </w:r>
      <w:r w:rsidR="008D389C" w:rsidRPr="008D38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CF5AB0">
        <w:rPr>
          <w:rFonts w:ascii="Times New Roman" w:hAnsi="Times New Roman" w:cs="Times New Roman"/>
          <w:sz w:val="28"/>
          <w:szCs w:val="28"/>
        </w:rPr>
        <w:t xml:space="preserve"> </w:t>
      </w:r>
      <w:r w:rsidR="008D389C" w:rsidRPr="008D389C">
        <w:rPr>
          <w:rFonts w:ascii="Times New Roman" w:hAnsi="Times New Roman" w:cs="Times New Roman"/>
          <w:sz w:val="28"/>
          <w:szCs w:val="28"/>
        </w:rPr>
        <w:t>Федерации</w:t>
      </w:r>
      <w:r w:rsidR="008D389C">
        <w:rPr>
          <w:rFonts w:ascii="Times New Roman" w:hAnsi="Times New Roman" w:cs="Times New Roman"/>
          <w:sz w:val="28"/>
          <w:szCs w:val="28"/>
        </w:rPr>
        <w:t xml:space="preserve"> </w:t>
      </w:r>
      <w:r w:rsidR="008D389C" w:rsidRPr="008D389C">
        <w:rPr>
          <w:rFonts w:ascii="Times New Roman" w:hAnsi="Times New Roman" w:cs="Times New Roman"/>
          <w:sz w:val="28"/>
          <w:szCs w:val="28"/>
        </w:rPr>
        <w:t>от</w:t>
      </w:r>
      <w:r w:rsidR="007F51AA">
        <w:rPr>
          <w:rFonts w:ascii="Times New Roman" w:hAnsi="Times New Roman" w:cs="Times New Roman"/>
          <w:sz w:val="28"/>
          <w:szCs w:val="28"/>
        </w:rPr>
        <w:t xml:space="preserve"> </w:t>
      </w:r>
      <w:r w:rsidR="008D389C" w:rsidRPr="008D389C">
        <w:rPr>
          <w:rFonts w:ascii="Times New Roman" w:hAnsi="Times New Roman" w:cs="Times New Roman"/>
          <w:sz w:val="28"/>
          <w:szCs w:val="28"/>
        </w:rPr>
        <w:t>29</w:t>
      </w:r>
      <w:r w:rsidR="007F51AA">
        <w:rPr>
          <w:rFonts w:ascii="Times New Roman" w:hAnsi="Times New Roman" w:cs="Times New Roman"/>
          <w:sz w:val="28"/>
          <w:szCs w:val="28"/>
        </w:rPr>
        <w:t>.03.</w:t>
      </w:r>
      <w:r w:rsidR="008D389C" w:rsidRPr="008D389C">
        <w:rPr>
          <w:rFonts w:ascii="Times New Roman" w:hAnsi="Times New Roman" w:cs="Times New Roman"/>
          <w:sz w:val="28"/>
          <w:szCs w:val="28"/>
        </w:rPr>
        <w:t xml:space="preserve">2000  </w:t>
      </w:r>
      <w:r w:rsidR="008D389C" w:rsidRPr="008D389C">
        <w:rPr>
          <w:rFonts w:ascii="Times New Roman" w:hAnsi="Times New Roman" w:cs="Times New Roman"/>
          <w:sz w:val="28"/>
          <w:szCs w:val="28"/>
        </w:rPr>
        <w:br/>
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</w:t>
      </w:r>
      <w:r w:rsidR="008D389C">
        <w:rPr>
          <w:rFonts w:ascii="Times New Roman" w:hAnsi="Times New Roman" w:cs="Times New Roman"/>
          <w:sz w:val="28"/>
          <w:szCs w:val="28"/>
        </w:rPr>
        <w:t xml:space="preserve">ами или лицами без гражданства», </w:t>
      </w:r>
      <w:r w:rsidR="007F51AA">
        <w:rPr>
          <w:rFonts w:ascii="Times New Roman" w:hAnsi="Times New Roman" w:cs="Times New Roman"/>
          <w:sz w:val="28"/>
          <w:szCs w:val="28"/>
        </w:rPr>
        <w:t>областным законом от 31.01.</w:t>
      </w:r>
      <w:r>
        <w:rPr>
          <w:rFonts w:ascii="Times New Roman" w:hAnsi="Times New Roman" w:cs="Times New Roman"/>
          <w:sz w:val="28"/>
          <w:szCs w:val="28"/>
        </w:rPr>
        <w:t>2008 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31</w:t>
      </w:r>
      <w:r w:rsidR="007F51A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2008 № 6-з «Об организации и осуществлении деятельности по опеке и попечительству в Смоленской области», </w:t>
      </w:r>
    </w:p>
    <w:p w:rsidR="00F610D9" w:rsidRDefault="00F610D9" w:rsidP="00F61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«Рославльский район» Смоленской области</w:t>
      </w: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B0" w:rsidRDefault="00F610D9" w:rsidP="00CF5AB0">
      <w:pPr>
        <w:pStyle w:val="af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AB0">
        <w:rPr>
          <w:rFonts w:ascii="Times New Roman" w:hAnsi="Times New Roman" w:cs="Times New Roman"/>
          <w:sz w:val="28"/>
          <w:szCs w:val="28"/>
        </w:rPr>
        <w:t>Утвердить прилагаемый Администра</w:t>
      </w:r>
      <w:r w:rsidR="00CF5AB0"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</w:p>
    <w:p w:rsidR="00F610D9" w:rsidRPr="00CF5AB0" w:rsidRDefault="00F610D9" w:rsidP="00CF5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AB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7724B2">
        <w:rPr>
          <w:rFonts w:ascii="Times New Roman" w:hAnsi="Times New Roman" w:cs="Times New Roman"/>
          <w:sz w:val="28"/>
          <w:szCs w:val="28"/>
        </w:rPr>
        <w:t xml:space="preserve">, </w:t>
      </w:r>
      <w:r w:rsidR="007724B2" w:rsidRPr="00CF5AB0">
        <w:rPr>
          <w:rFonts w:ascii="Times New Roman" w:hAnsi="Times New Roman" w:cs="Times New Roman"/>
          <w:sz w:val="28"/>
          <w:szCs w:val="28"/>
        </w:rPr>
        <w:t xml:space="preserve">переданной на муниципальный уровень </w:t>
      </w:r>
      <w:r w:rsidRPr="00CF5AB0">
        <w:rPr>
          <w:rFonts w:ascii="Times New Roman" w:hAnsi="Times New Roman" w:cs="Times New Roman"/>
          <w:sz w:val="28"/>
          <w:szCs w:val="28"/>
        </w:rPr>
        <w:t>«</w:t>
      </w:r>
      <w:r w:rsidR="00CF5AB0" w:rsidRPr="00CF5AB0">
        <w:rPr>
          <w:rFonts w:ascii="Times New Roman" w:hAnsi="Times New Roman" w:cs="Times New Roman"/>
          <w:sz w:val="28"/>
          <w:szCs w:val="28"/>
        </w:rPr>
        <w:t>Выдача заключения о возможност</w:t>
      </w:r>
      <w:r w:rsidR="001570BB">
        <w:rPr>
          <w:rFonts w:ascii="Times New Roman" w:hAnsi="Times New Roman" w:cs="Times New Roman"/>
          <w:sz w:val="28"/>
          <w:szCs w:val="28"/>
        </w:rPr>
        <w:t>и гражданина быть усыновителем».</w:t>
      </w:r>
      <w:r w:rsidR="001570BB" w:rsidRPr="00CF5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0D9" w:rsidRDefault="001570BB" w:rsidP="00F61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0D9">
        <w:rPr>
          <w:rFonts w:ascii="Times New Roman" w:hAnsi="Times New Roman" w:cs="Times New Roman"/>
          <w:sz w:val="28"/>
          <w:szCs w:val="28"/>
        </w:rPr>
        <w:t>. Комитету образования Администрации муниципального образования «Рославльский район» Смоленской области (С.В.Филипченко) обеспечить исполнение Административного регламента.</w:t>
      </w:r>
    </w:p>
    <w:p w:rsidR="00F610D9" w:rsidRDefault="001570BB" w:rsidP="00F610D9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0D9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F610D9" w:rsidRDefault="001570BB" w:rsidP="00F61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0D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образования «Рославльский район» Смоленской области В.П. Сибилева. </w:t>
      </w:r>
    </w:p>
    <w:p w:rsidR="00F610D9" w:rsidRDefault="00F610D9" w:rsidP="00F610D9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0D9" w:rsidRDefault="00F610D9" w:rsidP="00F610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10D9" w:rsidRDefault="00F610D9" w:rsidP="00F610D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                                               В.М.Новиков</w:t>
      </w: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610D9" w:rsidRDefault="00F610D9" w:rsidP="00F610D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610D9" w:rsidRDefault="00F610D9" w:rsidP="00F610D9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610D9" w:rsidRDefault="00F610D9" w:rsidP="00F610D9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1570BB" w:rsidRDefault="001570BB" w:rsidP="001570BB">
      <w:pPr>
        <w:pStyle w:val="a7"/>
      </w:pPr>
    </w:p>
    <w:p w:rsidR="001570BB" w:rsidRDefault="001570BB" w:rsidP="001570BB">
      <w:pPr>
        <w:pStyle w:val="a9"/>
        <w:rPr>
          <w:lang w:bidi="ru-RU"/>
        </w:rPr>
      </w:pPr>
    </w:p>
    <w:p w:rsidR="001570BB" w:rsidRDefault="001570BB" w:rsidP="001570BB">
      <w:pPr>
        <w:pStyle w:val="a9"/>
        <w:rPr>
          <w:lang w:bidi="ru-RU"/>
        </w:rPr>
      </w:pPr>
    </w:p>
    <w:p w:rsidR="001570BB" w:rsidRDefault="001570BB" w:rsidP="001570BB">
      <w:pPr>
        <w:pStyle w:val="a9"/>
        <w:rPr>
          <w:lang w:bidi="ru-RU"/>
        </w:rPr>
      </w:pPr>
    </w:p>
    <w:p w:rsidR="001570BB" w:rsidRPr="001570BB" w:rsidRDefault="001570BB" w:rsidP="001570BB">
      <w:pPr>
        <w:pStyle w:val="a9"/>
        <w:rPr>
          <w:lang w:bidi="ru-RU"/>
        </w:rPr>
      </w:pPr>
    </w:p>
    <w:p w:rsidR="00F610D9" w:rsidRDefault="00F610D9" w:rsidP="00F610D9">
      <w:pPr>
        <w:pStyle w:val="a6"/>
        <w:ind w:left="5580"/>
      </w:pPr>
    </w:p>
    <w:p w:rsidR="00F610D9" w:rsidRDefault="00F610D9" w:rsidP="00F610D9">
      <w:pPr>
        <w:pStyle w:val="a6"/>
        <w:ind w:left="5580"/>
      </w:pPr>
    </w:p>
    <w:p w:rsidR="00DA474E" w:rsidRDefault="00DA474E" w:rsidP="00DA474E">
      <w:pPr>
        <w:pStyle w:val="a6"/>
        <w:ind w:left="5580"/>
      </w:pPr>
      <w:r>
        <w:lastRenderedPageBreak/>
        <w:t>УТВЕРЖДЕН</w:t>
      </w:r>
    </w:p>
    <w:p w:rsidR="00DA474E" w:rsidRDefault="00DA474E" w:rsidP="00DA474E">
      <w:pPr>
        <w:pStyle w:val="a6"/>
        <w:ind w:left="5580"/>
      </w:pPr>
      <w:r>
        <w:t>постановлением Администрации муниципального образования «Рославльский район»</w:t>
      </w:r>
    </w:p>
    <w:p w:rsidR="00DA474E" w:rsidRDefault="00DA474E" w:rsidP="00DA474E">
      <w:pPr>
        <w:pStyle w:val="a6"/>
        <w:ind w:left="5580"/>
      </w:pPr>
      <w:r>
        <w:t>Смоленской области</w:t>
      </w:r>
    </w:p>
    <w:p w:rsidR="00DA474E" w:rsidRPr="00A723C2" w:rsidRDefault="00DA474E" w:rsidP="00DA474E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A723C2">
        <w:rPr>
          <w:rFonts w:ascii="Times New Roman" w:hAnsi="Times New Roman" w:cs="Times New Roman"/>
          <w:sz w:val="28"/>
          <w:szCs w:val="28"/>
        </w:rPr>
        <w:t xml:space="preserve">от </w:t>
      </w:r>
      <w:r w:rsidR="00732CBE">
        <w:rPr>
          <w:rFonts w:ascii="Times New Roman" w:hAnsi="Times New Roman" w:cs="Times New Roman"/>
          <w:sz w:val="28"/>
          <w:szCs w:val="28"/>
        </w:rPr>
        <w:t>26.06.2012</w:t>
      </w:r>
      <w:r w:rsidRPr="00A723C2">
        <w:rPr>
          <w:rFonts w:ascii="Times New Roman" w:hAnsi="Times New Roman" w:cs="Times New Roman"/>
          <w:sz w:val="28"/>
          <w:szCs w:val="28"/>
        </w:rPr>
        <w:t xml:space="preserve"> № </w:t>
      </w:r>
      <w:r w:rsidR="00732CBE">
        <w:rPr>
          <w:rFonts w:ascii="Times New Roman" w:hAnsi="Times New Roman" w:cs="Times New Roman"/>
          <w:sz w:val="28"/>
          <w:szCs w:val="28"/>
        </w:rPr>
        <w:t>1312</w:t>
      </w:r>
    </w:p>
    <w:p w:rsidR="00DA474E" w:rsidRDefault="00DA474E" w:rsidP="00DA474E">
      <w:pPr>
        <w:jc w:val="center"/>
        <w:outlineLvl w:val="0"/>
        <w:rPr>
          <w:b/>
          <w:bCs/>
          <w:kern w:val="36"/>
          <w:szCs w:val="28"/>
        </w:rPr>
      </w:pPr>
    </w:p>
    <w:p w:rsidR="00DA474E" w:rsidRPr="00EC31A0" w:rsidRDefault="00DA474E" w:rsidP="00DA474E">
      <w:pPr>
        <w:ind w:right="-18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31A0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EC31A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дминистративный регламент </w:t>
      </w:r>
    </w:p>
    <w:p w:rsidR="007724B2" w:rsidRDefault="00DA474E" w:rsidP="007724B2">
      <w:pPr>
        <w:spacing w:after="0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0B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услуги, </w:t>
      </w:r>
    </w:p>
    <w:p w:rsidR="007724B2" w:rsidRPr="001570BB" w:rsidRDefault="007724B2" w:rsidP="007724B2">
      <w:pPr>
        <w:spacing w:after="0"/>
        <w:ind w:right="-1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0BB">
        <w:rPr>
          <w:rFonts w:ascii="Times New Roman" w:hAnsi="Times New Roman" w:cs="Times New Roman"/>
          <w:b/>
          <w:bCs/>
          <w:sz w:val="28"/>
          <w:szCs w:val="28"/>
        </w:rPr>
        <w:t xml:space="preserve">переданной на муниципальный уровень </w:t>
      </w:r>
    </w:p>
    <w:p w:rsidR="0035297B" w:rsidRPr="001570BB" w:rsidRDefault="00D47EF6" w:rsidP="007724B2">
      <w:pPr>
        <w:spacing w:after="0"/>
        <w:ind w:right="-185"/>
        <w:jc w:val="center"/>
        <w:rPr>
          <w:b/>
          <w:bCs/>
          <w:sz w:val="28"/>
          <w:szCs w:val="28"/>
        </w:rPr>
      </w:pPr>
      <w:r w:rsidRPr="001570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297B" w:rsidRPr="001570BB">
        <w:rPr>
          <w:rFonts w:ascii="Times New Roman" w:hAnsi="Times New Roman" w:cs="Times New Roman"/>
          <w:b/>
          <w:bCs/>
          <w:sz w:val="28"/>
          <w:szCs w:val="28"/>
        </w:rPr>
        <w:t xml:space="preserve">Выдача заключения о возможности гражданина быть усыновителем»   </w:t>
      </w:r>
    </w:p>
    <w:p w:rsidR="0035297B" w:rsidRPr="0035297B" w:rsidRDefault="0035297B" w:rsidP="0035297B">
      <w:pPr>
        <w:pStyle w:val="a7"/>
        <w:spacing w:line="200" w:lineRule="atLeast"/>
        <w:rPr>
          <w:b/>
          <w:bCs/>
          <w:sz w:val="28"/>
          <w:szCs w:val="28"/>
        </w:rPr>
      </w:pPr>
    </w:p>
    <w:p w:rsidR="0035297B" w:rsidRPr="0035297B" w:rsidRDefault="0035297B" w:rsidP="0035297B">
      <w:pPr>
        <w:widowControl w:val="0"/>
        <w:numPr>
          <w:ilvl w:val="0"/>
          <w:numId w:val="1"/>
        </w:numPr>
        <w:tabs>
          <w:tab w:val="left" w:pos="2160"/>
          <w:tab w:val="left" w:pos="5290"/>
          <w:tab w:val="left" w:pos="55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5297B" w:rsidRPr="0035297B" w:rsidRDefault="0035297B" w:rsidP="0035297B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9233B9"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муниципального образования «Рославльский район» Смоленской области </w:t>
      </w:r>
      <w:r w:rsidR="00017EC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24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7ECD">
        <w:rPr>
          <w:rFonts w:ascii="Times New Roman" w:hAnsi="Times New Roman" w:cs="Times New Roman"/>
          <w:sz w:val="28"/>
          <w:szCs w:val="28"/>
        </w:rPr>
        <w:t>– Комитет),</w:t>
      </w:r>
      <w:r w:rsidRPr="0035297B">
        <w:rPr>
          <w:rFonts w:ascii="Times New Roman" w:hAnsi="Times New Roman" w:cs="Times New Roman"/>
          <w:sz w:val="28"/>
          <w:szCs w:val="28"/>
        </w:rPr>
        <w:t xml:space="preserve">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«Выдача  заключения о возможности гражданина быть усыновителем» (далее – государственная услуга).</w:t>
      </w: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 xml:space="preserve">1.2.Круг заявителей </w:t>
      </w:r>
    </w:p>
    <w:p w:rsidR="0035297B" w:rsidRPr="0035297B" w:rsidRDefault="0035297B" w:rsidP="003529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1.2.1. Заявителями являются граждане Российской Федерации, постоянно проживающие на территории муниципального образования </w:t>
      </w:r>
      <w:r w:rsidR="00017ECD">
        <w:rPr>
          <w:rFonts w:ascii="Times New Roman" w:hAnsi="Times New Roman" w:cs="Times New Roman"/>
          <w:sz w:val="28"/>
          <w:szCs w:val="28"/>
        </w:rPr>
        <w:t xml:space="preserve">Рославльский район Смоленской области </w:t>
      </w:r>
      <w:r w:rsidRPr="0035297B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35297B" w:rsidRPr="0035297B" w:rsidRDefault="0035297B" w:rsidP="0035297B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а) лиц, признанных судом недееспособными или ограниченно дееспособными;</w:t>
      </w:r>
    </w:p>
    <w:p w:rsidR="0035297B" w:rsidRPr="0035297B" w:rsidRDefault="0035297B" w:rsidP="0035297B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35297B" w:rsidRPr="0035297B" w:rsidRDefault="0035297B" w:rsidP="0035297B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в) бывших усыновителей, если усыновление отменено судом по их вине;</w:t>
      </w:r>
    </w:p>
    <w:p w:rsidR="0035297B" w:rsidRPr="0035297B" w:rsidRDefault="0035297B" w:rsidP="0035297B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5297B" w:rsidRPr="0035297B" w:rsidRDefault="0035297B" w:rsidP="0035297B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д) лиц, имеющих на момент временной передачи в их семью ребенка (детей) судимость за умышленное преступление против жизни и здоровья граждан;</w:t>
      </w:r>
    </w:p>
    <w:p w:rsidR="0035297B" w:rsidRPr="0035297B" w:rsidRDefault="0035297B" w:rsidP="0035297B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35297B" w:rsidRPr="0035297B" w:rsidRDefault="0035297B" w:rsidP="0035297B">
      <w:pPr>
        <w:spacing w:after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ж) лиц, не имеющих постоянного места жительства на территории Российской Федерации</w:t>
      </w:r>
      <w:r w:rsidRPr="0035297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заявители).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1.2.2. Заявители обращаются в </w:t>
      </w:r>
      <w:r w:rsidR="00017EC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297B">
        <w:rPr>
          <w:rFonts w:ascii="Times New Roman" w:hAnsi="Times New Roman" w:cs="Times New Roman"/>
          <w:sz w:val="28"/>
          <w:szCs w:val="28"/>
        </w:rPr>
        <w:t xml:space="preserve"> непосредственно (лично).</w:t>
      </w:r>
    </w:p>
    <w:p w:rsidR="0035297B" w:rsidRPr="0035297B" w:rsidRDefault="0035297B" w:rsidP="0035297B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5297B">
        <w:rPr>
          <w:rFonts w:ascii="Times New Roman" w:hAnsi="Times New Roman" w:cs="Times New Roman"/>
          <w:b/>
          <w:bCs/>
          <w:color w:val="FFFFFF"/>
          <w:sz w:val="28"/>
          <w:szCs w:val="28"/>
        </w:rPr>
        <w:t>.</w:t>
      </w:r>
      <w:r w:rsidRPr="0035297B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35297B" w:rsidRPr="0035297B" w:rsidRDefault="0035297B" w:rsidP="0035297B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95" w:rsidRPr="00EF1D2C" w:rsidRDefault="00FC5095" w:rsidP="00FC50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A0">
        <w:rPr>
          <w:rFonts w:ascii="Times New Roman" w:hAnsi="Times New Roman" w:cs="Times New Roman"/>
          <w:sz w:val="28"/>
          <w:szCs w:val="28"/>
        </w:rPr>
        <w:t>1.3.1. Местонахождение</w:t>
      </w:r>
      <w:r w:rsidRPr="00EF1D2C">
        <w:rPr>
          <w:rFonts w:ascii="Times New Roman" w:eastAsia="Times New Roman" w:hAnsi="Times New Roman" w:cs="Times New Roman"/>
          <w:sz w:val="28"/>
          <w:szCs w:val="28"/>
        </w:rPr>
        <w:t>: 216501, Смоленская область, Рославльский район, город Рославль, улица Пролетарская, дом 78.</w:t>
      </w:r>
    </w:p>
    <w:p w:rsidR="00FC5095" w:rsidRPr="0041234E" w:rsidRDefault="00FC5095" w:rsidP="00FC5095">
      <w:pPr>
        <w:ind w:firstLine="708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EC31A0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: (8-481-34) 6-84-52, 4-17-98, </w:t>
      </w:r>
      <w:r w:rsidRPr="00EC31A0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>(8-481-34) 6-84-52</w:t>
      </w:r>
      <w:r w:rsidRPr="00EC31A0">
        <w:rPr>
          <w:rFonts w:ascii="Times New Roman" w:hAnsi="Times New Roman" w:cs="Times New Roman"/>
          <w:sz w:val="28"/>
          <w:szCs w:val="28"/>
        </w:rPr>
        <w:t>; адрес электронной почты:</w:t>
      </w:r>
      <w:r w:rsidR="00050D52" w:rsidRPr="00050D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B4D91" w:rsidRPr="008E6E29">
          <w:rPr>
            <w:rStyle w:val="a3"/>
            <w:rFonts w:ascii="Times New Roman" w:hAnsi="Times New Roman" w:cs="Times New Roman"/>
            <w:sz w:val="28"/>
            <w:szCs w:val="28"/>
          </w:rPr>
          <w:t>education@roslavl.ru</w:t>
        </w:r>
      </w:hyperlink>
      <w:r w:rsidR="007B4D91" w:rsidRPr="007B4D91">
        <w:rPr>
          <w:rFonts w:ascii="Times New Roman" w:hAnsi="Times New Roman" w:cs="Times New Roman"/>
          <w:sz w:val="28"/>
          <w:szCs w:val="28"/>
        </w:rPr>
        <w:t xml:space="preserve">. </w:t>
      </w:r>
      <w:r w:rsidRPr="000467CB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 w:rsidR="00DD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C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467CB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«Интернет»: </w:t>
      </w:r>
      <w:r w:rsidRPr="000467C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467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67CB">
        <w:rPr>
          <w:rFonts w:ascii="Times New Roman" w:eastAsia="Times New Roman" w:hAnsi="Times New Roman" w:cs="Times New Roman"/>
          <w:sz w:val="28"/>
          <w:szCs w:val="28"/>
          <w:lang w:val="en-US"/>
        </w:rPr>
        <w:t>rosl</w:t>
      </w:r>
      <w:r w:rsidR="000467CB">
        <w:rPr>
          <w:rFonts w:ascii="Times New Roman" w:eastAsia="Times New Roman" w:hAnsi="Times New Roman" w:cs="Times New Roman"/>
          <w:sz w:val="28"/>
          <w:szCs w:val="28"/>
          <w:lang w:val="en-US"/>
        </w:rPr>
        <w:t>obr</w:t>
      </w:r>
      <w:r w:rsidRPr="000467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67C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FC5095" w:rsidRPr="00EC31A0" w:rsidRDefault="00FC5095" w:rsidP="00FC5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A0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C31A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 со следующим графиком:</w:t>
      </w:r>
    </w:p>
    <w:p w:rsidR="00FC5095" w:rsidRPr="00EC31A0" w:rsidRDefault="00FC5095" w:rsidP="00FC50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среда, четверг -   9.00-18.00</w:t>
      </w:r>
    </w:p>
    <w:p w:rsidR="00FC5095" w:rsidRDefault="00FC5095" w:rsidP="00FC5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1A0">
        <w:rPr>
          <w:rFonts w:ascii="Times New Roman" w:hAnsi="Times New Roman" w:cs="Times New Roman"/>
          <w:sz w:val="28"/>
          <w:szCs w:val="28"/>
        </w:rPr>
        <w:t xml:space="preserve">          - обеденный перерыв</w:t>
      </w:r>
      <w:r>
        <w:rPr>
          <w:rFonts w:ascii="Times New Roman" w:hAnsi="Times New Roman" w:cs="Times New Roman"/>
          <w:sz w:val="28"/>
          <w:szCs w:val="28"/>
        </w:rPr>
        <w:t xml:space="preserve">  - 13.00-13.48</w:t>
      </w:r>
    </w:p>
    <w:p w:rsidR="00FC5095" w:rsidRPr="00EC31A0" w:rsidRDefault="00FC5095" w:rsidP="00FC5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9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суббота, воскресенье -  </w:t>
      </w:r>
      <w:r w:rsidRPr="00EC31A0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DD39D7" w:rsidRDefault="00DD39D7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1.3.3. Информирование  получателей  государственной услуги осуществляется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путем: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устного консультирования,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          - письменных разъяснений;</w:t>
      </w:r>
    </w:p>
    <w:p w:rsidR="00FC5095" w:rsidRPr="00EC31A0" w:rsidRDefault="0035297B" w:rsidP="00FC5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          - средств телефонной связи, в том числе  по телефонам: </w:t>
      </w:r>
      <w:r w:rsidR="00FC5095">
        <w:rPr>
          <w:rFonts w:ascii="Times New Roman" w:hAnsi="Times New Roman" w:cs="Times New Roman"/>
          <w:sz w:val="28"/>
          <w:szCs w:val="28"/>
        </w:rPr>
        <w:t>(8-481-34) 6-84-52,     4-17-98;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 средств почтовой связи;</w:t>
      </w:r>
    </w:p>
    <w:p w:rsidR="0035297B" w:rsidRPr="000467C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</w:t>
      </w:r>
      <w:r w:rsidRPr="000467CB">
        <w:rPr>
          <w:rFonts w:ascii="Times New Roman" w:hAnsi="Times New Roman" w:cs="Times New Roman"/>
          <w:sz w:val="28"/>
          <w:szCs w:val="28"/>
        </w:rPr>
        <w:t>на сайте</w:t>
      </w:r>
      <w:r w:rsidR="00DD39D7">
        <w:rPr>
          <w:rFonts w:ascii="Times New Roman" w:hAnsi="Times New Roman" w:cs="Times New Roman"/>
          <w:sz w:val="28"/>
          <w:szCs w:val="28"/>
        </w:rPr>
        <w:t xml:space="preserve"> </w:t>
      </w:r>
      <w:r w:rsidRPr="000467C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(адрес сайта:  </w:t>
      </w:r>
      <w:hyperlink r:id="rId10" w:history="1">
        <w:r w:rsidR="007B4D91" w:rsidRPr="008E6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B4D91" w:rsidRPr="008E6E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B4D91" w:rsidRPr="008E6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roslobr</w:t>
        </w:r>
        <w:r w:rsidR="007B4D91" w:rsidRPr="008E6E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B4D91" w:rsidRPr="008E6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Pr="000467CB">
        <w:rPr>
          <w:rFonts w:ascii="Times New Roman" w:hAnsi="Times New Roman" w:cs="Times New Roman"/>
          <w:sz w:val="28"/>
          <w:szCs w:val="28"/>
        </w:rPr>
        <w:t>);</w:t>
      </w:r>
    </w:p>
    <w:p w:rsidR="0035297B" w:rsidRPr="00FC5095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11" w:history="1">
        <w:r w:rsidRPr="0035297B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35297B">
        <w:rPr>
          <w:rFonts w:ascii="Times New Roman" w:hAnsi="Times New Roman" w:cs="Times New Roman"/>
          <w:sz w:val="28"/>
          <w:szCs w:val="28"/>
        </w:rPr>
        <w:t>)</w:t>
      </w:r>
      <w:r w:rsidR="00163DC1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467C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29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35297B" w:rsidRPr="0035297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35297B" w:rsidRPr="0035297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порядок обращения в </w:t>
      </w:r>
      <w:r w:rsidR="00FC509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297B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услуги;</w:t>
      </w:r>
    </w:p>
    <w:p w:rsidR="0035297B" w:rsidRPr="0035297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государственной услуги;</w:t>
      </w:r>
    </w:p>
    <w:p w:rsidR="0035297B" w:rsidRPr="0035297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>- образец заявления  гражданина с просьбой о выдаче ему заключения  о возможности быть усыновителем по форме согласно приложению № 1 к настоящему Административному регламенту.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На стенде в фойе </w:t>
      </w:r>
      <w:r w:rsidR="00FC509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297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5297B" w:rsidRPr="0035297B" w:rsidRDefault="0035297B" w:rsidP="003529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извлечения текста настоящего Регламента;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1.3.4. При необходимости получения консультаций по процедуре предоставления государственной услуги заявители обращаются в</w:t>
      </w:r>
      <w:r w:rsidR="00FC509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35297B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1.3.6. Консультации в письменной форме предоставляются специалистами </w:t>
      </w:r>
      <w:r w:rsidR="00FC509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297B">
        <w:rPr>
          <w:rFonts w:ascii="Times New Roman" w:hAnsi="Times New Roman" w:cs="Times New Roman"/>
          <w:sz w:val="28"/>
          <w:szCs w:val="28"/>
        </w:rPr>
        <w:t xml:space="preserve"> (далее – специалисты) на основании письменного запроса заявителя, в том числе и посредством электронной почты, в течение 30 дней со дня поступления указанного запроса.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В случае, если подготовка ответа требует направления запросов в иные органы (организации), либо дополнительных консультаций, по решению </w:t>
      </w:r>
      <w:r w:rsidR="00FC5095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35297B">
        <w:rPr>
          <w:rFonts w:ascii="Times New Roman" w:hAnsi="Times New Roman" w:cs="Times New Roman"/>
          <w:sz w:val="28"/>
          <w:szCs w:val="28"/>
        </w:rPr>
        <w:t>или иных уполномоченных им должностных лиц срок рассмотрения письменных обращений, указанный в абзаце первом настоящего подпункта, может быть продлен на срок до 30 дней с письменным уведомлением гражданина о продлении срока рассмотрения обращения.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1.3.7. При консультировании по телефону специалист должен сообщить наименование </w:t>
      </w:r>
      <w:r w:rsidR="00FC509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297B">
        <w:rPr>
          <w:rFonts w:ascii="Times New Roman" w:hAnsi="Times New Roman" w:cs="Times New Roman"/>
          <w:sz w:val="28"/>
          <w:szCs w:val="28"/>
        </w:rPr>
        <w:t xml:space="preserve">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заявителю.</w:t>
      </w: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государственной услуги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государственной услуги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</w:r>
      <w:r w:rsidRPr="0035297B">
        <w:rPr>
          <w:rFonts w:ascii="Times New Roman" w:hAnsi="Times New Roman" w:cs="Times New Roman"/>
          <w:sz w:val="28"/>
        </w:rPr>
        <w:t xml:space="preserve">Наименование государственной услуги –  </w:t>
      </w:r>
      <w:r w:rsidRPr="0035297B">
        <w:rPr>
          <w:rFonts w:ascii="Times New Roman" w:hAnsi="Times New Roman" w:cs="Times New Roman"/>
          <w:sz w:val="28"/>
          <w:szCs w:val="28"/>
        </w:rPr>
        <w:t>«Выдача  заключения о возможности гражданина быть усыновителем».</w:t>
      </w:r>
    </w:p>
    <w:p w:rsidR="00DD39D7" w:rsidRPr="0035297B" w:rsidRDefault="00DD39D7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D46C89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</w:t>
      </w:r>
      <w:r w:rsidR="0035297B" w:rsidRPr="0035297B">
        <w:rPr>
          <w:rFonts w:ascii="Times New Roman" w:hAnsi="Times New Roman" w:cs="Times New Roman"/>
          <w:b/>
          <w:bCs/>
          <w:sz w:val="28"/>
          <w:szCs w:val="28"/>
        </w:rPr>
        <w:t>, непосредственно предоставляющего государственную услугу</w:t>
      </w:r>
    </w:p>
    <w:p w:rsidR="00E76B5B" w:rsidRPr="005F6C96" w:rsidRDefault="00E76B5B" w:rsidP="00E76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2F84">
        <w:rPr>
          <w:rFonts w:ascii="Times New Roman" w:hAnsi="Times New Roman" w:cs="Times New Roman"/>
          <w:sz w:val="28"/>
          <w:szCs w:val="28"/>
        </w:rPr>
        <w:t>Предоставление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="00D92F84">
        <w:rPr>
          <w:rFonts w:ascii="Times New Roman" w:hAnsi="Times New Roman" w:cs="Times New Roman"/>
          <w:sz w:val="28"/>
          <w:szCs w:val="28"/>
        </w:rPr>
        <w:t>осуществляется Комитетом</w:t>
      </w:r>
      <w:r w:rsidR="00AA3F0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</w:t>
      </w:r>
      <w:r w:rsidR="00D92F84">
        <w:rPr>
          <w:rFonts w:ascii="Times New Roman" w:hAnsi="Times New Roman" w:cs="Times New Roman"/>
          <w:sz w:val="28"/>
          <w:szCs w:val="28"/>
        </w:rPr>
        <w:t xml:space="preserve"> </w:t>
      </w:r>
      <w:r w:rsidR="00AA3F06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через его структурное подразделение – отдел опеки и попечительства. </w:t>
      </w:r>
    </w:p>
    <w:p w:rsidR="0035297B" w:rsidRPr="0035297B" w:rsidRDefault="0035297B" w:rsidP="0035297B">
      <w:pPr>
        <w:pStyle w:val="a4"/>
      </w:pPr>
      <w:r w:rsidRPr="0035297B">
        <w:t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государственной услуги  является: </w:t>
      </w:r>
    </w:p>
    <w:p w:rsidR="0035297B" w:rsidRPr="0035297B" w:rsidRDefault="0035297B" w:rsidP="0035297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выдача заключения о возможности гражданина быть усыновителем;</w:t>
      </w:r>
    </w:p>
    <w:p w:rsidR="0035297B" w:rsidRPr="0035297B" w:rsidRDefault="0035297B" w:rsidP="0035297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отказ в выдаче заключения о возможности гражданина быть усыновителем.</w:t>
      </w:r>
    </w:p>
    <w:p w:rsidR="0035297B" w:rsidRPr="0035297B" w:rsidRDefault="0035297B" w:rsidP="003529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35297B" w:rsidRPr="0035297B" w:rsidRDefault="0035297B" w:rsidP="0035297B">
      <w:pPr>
        <w:tabs>
          <w:tab w:val="left" w:pos="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выдача заключения о возможности гражданина</w:t>
      </w:r>
      <w:r w:rsidR="00102E04">
        <w:rPr>
          <w:rFonts w:ascii="Times New Roman" w:hAnsi="Times New Roman" w:cs="Times New Roman"/>
          <w:sz w:val="28"/>
          <w:szCs w:val="28"/>
        </w:rPr>
        <w:t xml:space="preserve"> </w:t>
      </w:r>
      <w:r w:rsidR="00102E04" w:rsidRPr="0035297B">
        <w:rPr>
          <w:rFonts w:ascii="Times New Roman" w:hAnsi="Times New Roman" w:cs="Times New Roman"/>
          <w:sz w:val="28"/>
          <w:szCs w:val="28"/>
        </w:rPr>
        <w:t>быть усыновителем</w:t>
      </w:r>
      <w:r w:rsidRPr="0035297B">
        <w:rPr>
          <w:rFonts w:ascii="Times New Roman" w:hAnsi="Times New Roman" w:cs="Times New Roman"/>
          <w:sz w:val="28"/>
          <w:szCs w:val="28"/>
        </w:rPr>
        <w:t>;</w:t>
      </w:r>
    </w:p>
    <w:p w:rsidR="0035297B" w:rsidRPr="0035297B" w:rsidRDefault="0035297B" w:rsidP="00DD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решения об отказе в предоставлении государственной услуги. </w:t>
      </w: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государственной услуги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tabs>
          <w:tab w:val="left" w:pos="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Подготовка заключения о возможности гражданина быть усыновителем   осуществляется в течение 15 рабочих дней со дня подачи заявления.</w:t>
      </w:r>
    </w:p>
    <w:p w:rsidR="0035297B" w:rsidRPr="0035297B" w:rsidRDefault="0035297B" w:rsidP="0035297B">
      <w:pPr>
        <w:tabs>
          <w:tab w:val="left" w:pos="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Заключение о возможности гражданина быть усыновителем, либо решение об отказе в предоставлении государственной услуги направляются  заявителю в течение 5 дней со дня принятия решения.</w:t>
      </w:r>
    </w:p>
    <w:p w:rsidR="0035297B" w:rsidRPr="0035297B" w:rsidRDefault="0035297B" w:rsidP="0035297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050D5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   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35297B" w:rsidRPr="0035297B" w:rsidRDefault="0035297B" w:rsidP="003529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Семейным   кодексом   Российской  Федерации  от 29 декабря  </w:t>
      </w:r>
      <w:smartTag w:uri="urn:schemas-microsoft-com:office:smarttags" w:element="metricconverter">
        <w:smartTagPr>
          <w:attr w:name="ProductID" w:val="1995 г"/>
        </w:smartTagPr>
        <w:r w:rsidRPr="0035297B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35297B">
        <w:rPr>
          <w:rFonts w:ascii="Times New Roman" w:hAnsi="Times New Roman" w:cs="Times New Roman"/>
          <w:sz w:val="28"/>
          <w:szCs w:val="28"/>
        </w:rPr>
        <w:t>.          № 223-ФЗ (Собрание законодательства Российской Федерации, 1996, № 1, ст. 16);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29 марта </w:t>
      </w:r>
      <w:smartTag w:uri="urn:schemas-microsoft-com:office:smarttags" w:element="metricconverter">
        <w:smartTagPr>
          <w:attr w:name="ProductID" w:val="2000 г"/>
        </w:smartTagPr>
        <w:r w:rsidRPr="0035297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5297B">
        <w:rPr>
          <w:rFonts w:ascii="Times New Roman" w:hAnsi="Times New Roman" w:cs="Times New Roman"/>
          <w:sz w:val="28"/>
          <w:szCs w:val="28"/>
        </w:rPr>
        <w:t xml:space="preserve">. </w:t>
      </w:r>
      <w:r w:rsidRPr="0035297B">
        <w:rPr>
          <w:rFonts w:ascii="Times New Roman" w:hAnsi="Times New Roman" w:cs="Times New Roman"/>
          <w:sz w:val="28"/>
          <w:szCs w:val="28"/>
        </w:rPr>
        <w:br/>
        <w:t xml:space="preserve"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</w:t>
      </w:r>
      <w:r w:rsidRPr="0035297B">
        <w:rPr>
          <w:rFonts w:ascii="Times New Roman" w:hAnsi="Times New Roman" w:cs="Times New Roman"/>
          <w:sz w:val="28"/>
          <w:szCs w:val="28"/>
        </w:rPr>
        <w:lastRenderedPageBreak/>
        <w:t xml:space="preserve">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(Собрание законодательства Российской Федерации, 2000, № 15, ст. 1590; 2002, № 15, ст. 1434; 2005, № 11, ст. 950; 2006, № 16, ст. 1748); </w:t>
      </w:r>
    </w:p>
    <w:p w:rsidR="0035297B" w:rsidRPr="0035297B" w:rsidRDefault="0035297B" w:rsidP="0035297B">
      <w:pPr>
        <w:tabs>
          <w:tab w:val="left" w:pos="0"/>
        </w:tabs>
        <w:autoSpaceDE w:val="0"/>
        <w:spacing w:after="0"/>
        <w:ind w:right="-185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</w:r>
      <w:r w:rsidRPr="003529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297B">
        <w:rPr>
          <w:rFonts w:ascii="Times New Roman" w:hAnsi="Times New Roman" w:cs="Times New Roman"/>
          <w:sz w:val="28"/>
          <w:szCs w:val="28"/>
        </w:rPr>
        <w:t>), с. 47, 2011, № 12 (часть II, книга 2), с. 6);</w:t>
      </w:r>
    </w:p>
    <w:p w:rsidR="0035297B" w:rsidRDefault="0035297B" w:rsidP="0035297B">
      <w:pPr>
        <w:tabs>
          <w:tab w:val="left" w:pos="0"/>
        </w:tabs>
        <w:autoSpaceDE w:val="0"/>
        <w:spacing w:after="0"/>
        <w:ind w:right="-185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5297B">
        <w:rPr>
          <w:rFonts w:ascii="Times New Roman" w:hAnsi="Times New Roman" w:cs="Times New Roman"/>
          <w:sz w:val="28"/>
          <w:szCs w:val="28"/>
        </w:rPr>
        <w:t xml:space="preserve"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</w:t>
      </w:r>
      <w:r w:rsidR="00027882">
        <w:rPr>
          <w:rFonts w:ascii="Times New Roman" w:hAnsi="Times New Roman" w:cs="Times New Roman"/>
          <w:sz w:val="28"/>
          <w:szCs w:val="28"/>
        </w:rPr>
        <w:t>;</w:t>
      </w:r>
    </w:p>
    <w:p w:rsidR="00027882" w:rsidRPr="00421C61" w:rsidRDefault="00027882" w:rsidP="00027882">
      <w:pPr>
        <w:tabs>
          <w:tab w:val="left" w:pos="0"/>
        </w:tabs>
        <w:autoSpaceDE w:val="0"/>
        <w:spacing w:after="0"/>
        <w:ind w:right="-185" w:firstLine="38"/>
        <w:jc w:val="both"/>
        <w:rPr>
          <w:rFonts w:ascii="Times New Roman" w:hAnsi="Times New Roman" w:cs="Times New Roman"/>
          <w:sz w:val="28"/>
          <w:szCs w:val="28"/>
        </w:rPr>
      </w:pPr>
      <w:r w:rsidRPr="00421C61">
        <w:rPr>
          <w:rFonts w:ascii="Times New Roman" w:hAnsi="Times New Roman" w:cs="Times New Roman"/>
          <w:sz w:val="28"/>
          <w:szCs w:val="28"/>
        </w:rPr>
        <w:t xml:space="preserve">         - постановлением Главы муниципального образования «Рославльский район» Смоленской области от 11.02.2008 г. № 125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подлежащих предоставлению заявителем </w: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2.6.1. Для принятия решения о предоставлении государственной услуги по </w:t>
      </w:r>
      <w:r w:rsidRPr="0035297B">
        <w:rPr>
          <w:rFonts w:ascii="Times New Roman" w:hAnsi="Times New Roman" w:cs="Times New Roman"/>
          <w:bCs/>
          <w:sz w:val="28"/>
          <w:szCs w:val="28"/>
        </w:rPr>
        <w:t>выдаче заключения о возможности гражданина быть усыновителем</w:t>
      </w:r>
      <w:r w:rsidRPr="0035297B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представляет: </w:t>
      </w:r>
    </w:p>
    <w:p w:rsidR="0035297B" w:rsidRPr="0035297B" w:rsidRDefault="0035297B" w:rsidP="0035297B">
      <w:pPr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а) паспорт или иной документ, удостоверяющий личность; </w:t>
      </w:r>
    </w:p>
    <w:p w:rsidR="0035297B" w:rsidRPr="0035297B" w:rsidRDefault="0035297B" w:rsidP="0035297B">
      <w:pPr>
        <w:spacing w:after="0"/>
        <w:ind w:firstLine="738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б) заявление с просьбой дать заключение о возможности быть усыновителем; </w:t>
      </w:r>
    </w:p>
    <w:p w:rsidR="0035297B" w:rsidRPr="0035297B" w:rsidRDefault="0035297B" w:rsidP="0035297B">
      <w:pPr>
        <w:spacing w:after="0"/>
        <w:ind w:firstLine="738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в) краткую автобиографию; </w:t>
      </w:r>
    </w:p>
    <w:p w:rsidR="0035297B" w:rsidRPr="0035297B" w:rsidRDefault="0035297B" w:rsidP="0035297B">
      <w:pPr>
        <w:autoSpaceDE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г) справк</w:t>
      </w:r>
      <w:r w:rsidR="004E431A">
        <w:rPr>
          <w:rFonts w:ascii="Times New Roman" w:hAnsi="Times New Roman" w:cs="Times New Roman"/>
          <w:sz w:val="28"/>
          <w:szCs w:val="28"/>
        </w:rPr>
        <w:t>у</w:t>
      </w:r>
      <w:r w:rsidRPr="0035297B">
        <w:rPr>
          <w:rFonts w:ascii="Times New Roman" w:hAnsi="Times New Roman" w:cs="Times New Roman"/>
          <w:sz w:val="28"/>
          <w:szCs w:val="28"/>
        </w:rPr>
        <w:t xml:space="preserve"> с места работы с указанием должности и заработной платы либо копия декларации о доходах;</w:t>
      </w:r>
    </w:p>
    <w:p w:rsidR="0035297B" w:rsidRPr="0035297B" w:rsidRDefault="0035297B" w:rsidP="0035297B">
      <w:pPr>
        <w:autoSpaceDE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д) копи</w:t>
      </w:r>
      <w:r w:rsidR="004E431A">
        <w:rPr>
          <w:rFonts w:ascii="Times New Roman" w:hAnsi="Times New Roman" w:cs="Times New Roman"/>
          <w:sz w:val="28"/>
          <w:szCs w:val="28"/>
        </w:rPr>
        <w:t>ю</w:t>
      </w:r>
      <w:r w:rsidRPr="0035297B">
        <w:rPr>
          <w:rFonts w:ascii="Times New Roman" w:hAnsi="Times New Roman" w:cs="Times New Roman"/>
          <w:sz w:val="28"/>
          <w:szCs w:val="28"/>
        </w:rPr>
        <w:t xml:space="preserve">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35297B" w:rsidRPr="0035297B" w:rsidRDefault="0035297B" w:rsidP="0035297B">
      <w:pPr>
        <w:autoSpaceDE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е) справк</w:t>
      </w:r>
      <w:r w:rsidR="004E431A">
        <w:rPr>
          <w:rFonts w:ascii="Times New Roman" w:hAnsi="Times New Roman" w:cs="Times New Roman"/>
          <w:sz w:val="28"/>
          <w:szCs w:val="28"/>
        </w:rPr>
        <w:t>у</w:t>
      </w:r>
      <w:r w:rsidRPr="0035297B">
        <w:rPr>
          <w:rFonts w:ascii="Times New Roman" w:hAnsi="Times New Roman" w:cs="Times New Roman"/>
          <w:sz w:val="28"/>
          <w:szCs w:val="28"/>
        </w:rPr>
        <w:t xml:space="preserve"> органов внутренних дел об отсутствии судимости за умышленное преступление против жизни или здоровья граждан;</w:t>
      </w:r>
    </w:p>
    <w:p w:rsidR="0035297B" w:rsidRPr="0035297B" w:rsidRDefault="0035297B" w:rsidP="0035297B">
      <w:pPr>
        <w:autoSpaceDE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ж) </w:t>
      </w:r>
      <w:r w:rsidRPr="000467CB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Pr="0035297B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и социального развития Российской Федерации;</w:t>
      </w:r>
    </w:p>
    <w:p w:rsidR="0035297B" w:rsidRPr="0035297B" w:rsidRDefault="0035297B" w:rsidP="0035297B">
      <w:pPr>
        <w:autoSpaceDE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>з) копи</w:t>
      </w:r>
      <w:r w:rsidR="004E431A">
        <w:rPr>
          <w:rFonts w:ascii="Times New Roman" w:hAnsi="Times New Roman" w:cs="Times New Roman"/>
          <w:sz w:val="28"/>
          <w:szCs w:val="28"/>
        </w:rPr>
        <w:t>ю</w:t>
      </w:r>
      <w:r w:rsidRPr="0035297B">
        <w:rPr>
          <w:rFonts w:ascii="Times New Roman" w:hAnsi="Times New Roman" w:cs="Times New Roman"/>
          <w:sz w:val="28"/>
          <w:szCs w:val="28"/>
        </w:rPr>
        <w:t xml:space="preserve"> свидетельства о браке (если состоят в браке).</w:t>
      </w: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2.6.2. Документы, перечисленные в пунктах б — д, действительны в течение года со дня их выдачи,  медицинское заключение о состоянии здоровья — в течении 3-х месяцев.</w:t>
      </w:r>
    </w:p>
    <w:p w:rsidR="0035297B" w:rsidRPr="0035297B" w:rsidRDefault="0035297B" w:rsidP="003529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35297B" w:rsidRPr="0035297B" w:rsidRDefault="0035297B" w:rsidP="0035297B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35297B" w:rsidRPr="0035297B" w:rsidRDefault="0035297B" w:rsidP="0035297B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 и (или)  отказа в предоставлении государственной услуги</w: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Pr="0035297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35297B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несоответствие документов требованиям, указанным в </w:t>
      </w:r>
      <w:r w:rsidRPr="0035297B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35297B">
        <w:rPr>
          <w:rFonts w:ascii="Times New Roman" w:hAnsi="Times New Roman" w:cs="Times New Roman"/>
          <w:sz w:val="28"/>
          <w:szCs w:val="28"/>
        </w:rPr>
        <w:t>;</w:t>
      </w: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35297B" w:rsidRPr="0035297B" w:rsidRDefault="0035297B" w:rsidP="0035297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Pr="0035297B">
        <w:rPr>
          <w:rFonts w:ascii="Times New Roman" w:hAnsi="Times New Roman" w:cs="Times New Roman"/>
          <w:b/>
          <w:sz w:val="28"/>
        </w:rPr>
        <w:t xml:space="preserve">Взимание платы за предоставление государственной услуги </w:t>
      </w:r>
    </w:p>
    <w:p w:rsidR="0035297B" w:rsidRPr="0035297B" w:rsidRDefault="0035297B" w:rsidP="0035297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35297B" w:rsidRPr="0035297B" w:rsidRDefault="0035297B" w:rsidP="0035297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2.10. Требования к местам предоставления государственной услуги</w: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2.10.1. На территории, прилегающей к зданию </w:t>
      </w:r>
      <w:r w:rsidR="008C2A48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 xml:space="preserve">, оборудуются парковочные места для автотранспорта. В здании </w:t>
      </w:r>
      <w:r w:rsidR="0089014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5297B">
        <w:rPr>
          <w:rFonts w:ascii="Times New Roman" w:hAnsi="Times New Roman" w:cs="Times New Roman"/>
          <w:sz w:val="28"/>
          <w:szCs w:val="28"/>
        </w:rPr>
        <w:t>оборудуются доступные места общего пользования санитарно-гигиенического назначения.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2.10.2. Центральный вход в здание оборудуется информационной  табличкой (вывеской), содержащей наименование </w:t>
      </w:r>
      <w:r w:rsidR="000F1A6F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ab/>
        <w:t>2.10.3.  Заявителям обеспечиваются комфортные условия для подачи заявлений и получения, в том числе гарантируются надлежащим образом оборудованные помещения.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2.10.4. Прием документов и выдача решений осуществляются  должностным лицом </w:t>
      </w:r>
      <w:r w:rsidR="000F1A6F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>, ответственным за предоставление  государственной  услуги.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2.10.5. Места информирования, предназначенные  для ознакомления  заявителей с информационными  материалами, оборудуются: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информационными стендами, стульями и столами для возможности оформления документов.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помещении, предназначенном для приема документов в </w:t>
      </w:r>
      <w:r w:rsidR="000F1A6F">
        <w:rPr>
          <w:rFonts w:ascii="Times New Roman" w:hAnsi="Times New Roman" w:cs="Times New Roman"/>
          <w:sz w:val="28"/>
          <w:szCs w:val="28"/>
        </w:rPr>
        <w:t>Комитете</w:t>
      </w:r>
      <w:r w:rsidRPr="0035297B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а) выдержки из законодательных и иных нормативных правовых актов Российской Федерации и Смоленской области, в том числе настоящего Административного регламента, о порядке и условиях приема документов, оформления и выдачи;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б) адреса, график работы, номера телефонов, адреса интернет-сайтов и  электронной почты организаций, в которых заявитель может получить документы, необходимые  для предоставления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в) перечень документов, необходимых для предоставления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г) образцы оформления и требования к документам, необходимым для предоставления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д) сроки принятия решения о предоставлении государственной услуги в целом и максимальные сроки выполнения </w:t>
      </w:r>
      <w:r w:rsidR="000F1A6F">
        <w:rPr>
          <w:rFonts w:ascii="Times New Roman" w:hAnsi="Times New Roman" w:cs="Times New Roman"/>
          <w:sz w:val="28"/>
          <w:szCs w:val="28"/>
        </w:rPr>
        <w:t>Комитетом</w:t>
      </w:r>
      <w:r w:rsidRPr="0035297B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в том числе о времени нахождения в очереди (ожидания), времени приема документов;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е) основания для отказа в предоставлении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ж) порядок обжалования решений, действий (бездействия) должностных лиц </w:t>
      </w:r>
      <w:r w:rsidR="008E200F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2.10.6.  Прием заявителей осуществляется в специально выделенных для этой цели помещениях (присутственных местах).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Кабинеты приема заявителей оборудуются информационными табличками (вывесками) с указаниями: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номера кабинета;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- фамилии, имени, отчества специалиста, ведущего прием.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Помещения  должны соответствовать санитарно-гигиеническим правилам и нормативам.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2.10.7. Места для ожидания должны соответствовать комфортным условиям для заявителей и оптимальным условиям для работы должностных лиц, осуществляющих  прием и консультирование граждан.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ab/>
        <w:t>Места ожидания в очереди обеспечиваются местами для сиденья:  стулья, скамьи. Количество мест ожидания определяется исходя из фактической  нагрузки и возможности для размещения в здании, но составляет не менее 5 мест.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2.10.8. Помещения для непосредственного взаимодействия специалиста с заявителями может быть  организовано в  виде отдельных кабинетов для каждого ведущего прием специалиста, а при отсутствии такой возможности в виде кабинетов, в которых ведут прием несколько специалистов.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2.10.9. Вход и выход из помещений оборудуется соответствующими указателями.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          2.10.10. Присутственные места предоставления услуги должны иметь туалет со свободным доступом к нему заявителей.</w:t>
      </w:r>
    </w:p>
    <w:p w:rsidR="0035297B" w:rsidRPr="0035297B" w:rsidRDefault="0035297B" w:rsidP="0035297B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b/>
          <w:bCs/>
          <w:sz w:val="28"/>
          <w:szCs w:val="28"/>
        </w:rPr>
        <w:t>2.11. Показатели доступности и качества государственной услуги</w:t>
      </w:r>
    </w:p>
    <w:p w:rsidR="0035297B" w:rsidRPr="0035297B" w:rsidRDefault="0035297B" w:rsidP="0035297B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2.1</w:t>
      </w:r>
      <w:r w:rsidR="008347E9" w:rsidRPr="00C0424F">
        <w:rPr>
          <w:rFonts w:ascii="Times New Roman" w:hAnsi="Times New Roman" w:cs="Times New Roman"/>
          <w:sz w:val="28"/>
          <w:szCs w:val="28"/>
        </w:rPr>
        <w:t>1</w:t>
      </w:r>
      <w:r w:rsidRPr="0035297B">
        <w:rPr>
          <w:rFonts w:ascii="Times New Roman" w:hAnsi="Times New Roman" w:cs="Times New Roman"/>
          <w:sz w:val="28"/>
          <w:szCs w:val="28"/>
        </w:rPr>
        <w:t>.1. Показателями оценки доступности предоставления государственной услуги являются: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1) транспортная доступность  к местам  предоставления  государственной услуги;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2)  обеспечение возможности направления комплекта документов в </w:t>
      </w:r>
      <w:r w:rsidR="009C3ADE">
        <w:rPr>
          <w:rFonts w:ascii="Times New Roman" w:hAnsi="Times New Roman" w:cs="Times New Roman"/>
          <w:sz w:val="28"/>
          <w:szCs w:val="28"/>
        </w:rPr>
        <w:t>Комитет</w:t>
      </w:r>
      <w:r w:rsidRPr="0035297B">
        <w:rPr>
          <w:rFonts w:ascii="Times New Roman" w:hAnsi="Times New Roman" w:cs="Times New Roman"/>
          <w:sz w:val="28"/>
          <w:szCs w:val="28"/>
        </w:rPr>
        <w:t xml:space="preserve"> по электронной почте;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3) обеспечение  предоставления государственной услуги с использованием возможностей Единого и Регионального порталов;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4) размещение информации о порядке  предоставления  государственной услуги в сети  Интернет.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2.1</w:t>
      </w:r>
      <w:r w:rsidR="008347E9" w:rsidRPr="00C0424F">
        <w:rPr>
          <w:rFonts w:ascii="Times New Roman" w:hAnsi="Times New Roman" w:cs="Times New Roman"/>
          <w:sz w:val="28"/>
          <w:szCs w:val="28"/>
        </w:rPr>
        <w:t>1</w:t>
      </w:r>
      <w:r w:rsidRPr="0035297B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1) соблюдение  стандарта  предоставления 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2) соблюдение сроков предоставления государственной услуги;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5) количество обоснованных жалоб организаций по вопросам качества и доступности предоставления государственной услуги.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2.12.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2.12.1.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2.12.2.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2.12.3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2.12.4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2.12.5.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2.12.6.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2.12.7.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ab/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прием и рассмотрение документов;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проведение обследования условий жизни лиц, желающих усыновить ребенка и составления акта обследования;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подготовка заключения о возможности гражданина быть усыновителем;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решении. </w:t>
      </w:r>
    </w:p>
    <w:p w:rsidR="0035297B" w:rsidRPr="0035297B" w:rsidRDefault="0035297B" w:rsidP="0035297B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документов, необходимых для предоставления государственной услуги</w:t>
      </w:r>
    </w:p>
    <w:p w:rsidR="0035297B" w:rsidRPr="0035297B" w:rsidRDefault="0035297B" w:rsidP="0035297B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 xml:space="preserve">3.1.1. Основанием для начала выполнения административной процедуры приема и рассмотрения документов является обращение заявителя в </w:t>
      </w:r>
      <w:r w:rsidR="008E200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5297B">
        <w:rPr>
          <w:rFonts w:ascii="Times New Roman" w:hAnsi="Times New Roman" w:cs="Times New Roman"/>
          <w:sz w:val="28"/>
          <w:szCs w:val="28"/>
        </w:rPr>
        <w:t xml:space="preserve">или подача комплекта документов в электронном виде через Единый или Региональный портал.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3.1.2. В целях предоставления документов прием граждан осуществляется в </w:t>
      </w:r>
      <w:r w:rsidR="008F33E9">
        <w:rPr>
          <w:rFonts w:ascii="Times New Roman" w:hAnsi="Times New Roman" w:cs="Times New Roman"/>
          <w:sz w:val="28"/>
          <w:szCs w:val="28"/>
        </w:rPr>
        <w:t xml:space="preserve">дни, </w:t>
      </w:r>
      <w:r w:rsidR="008F33E9" w:rsidRPr="0035297B">
        <w:rPr>
          <w:rFonts w:ascii="Times New Roman" w:hAnsi="Times New Roman" w:cs="Times New Roman"/>
          <w:sz w:val="28"/>
          <w:szCs w:val="28"/>
        </w:rPr>
        <w:t>установленные</w:t>
      </w:r>
      <w:r w:rsidR="008F33E9">
        <w:rPr>
          <w:rFonts w:ascii="Times New Roman" w:hAnsi="Times New Roman" w:cs="Times New Roman"/>
          <w:sz w:val="28"/>
          <w:szCs w:val="28"/>
        </w:rPr>
        <w:t xml:space="preserve"> </w:t>
      </w:r>
      <w:r w:rsidR="008E200F">
        <w:rPr>
          <w:rFonts w:ascii="Times New Roman" w:hAnsi="Times New Roman" w:cs="Times New Roman"/>
          <w:sz w:val="28"/>
          <w:szCs w:val="28"/>
        </w:rPr>
        <w:t>Комитетом</w:t>
      </w:r>
      <w:r w:rsidRPr="00352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При этом специалист, ответственный за прием граждан: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3.1.4. В случае соответствия документов установленным требованиям, то они принимаются для решения вопроса о подготовки заключения о возможности гражданина быть усыновителем.  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3.1.4.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готовит мотивированный отказ и направляет его заявителю в течении 5 дней со дня его подписания. Одновременно заявителю возвращаются все документы и разъясняется порядок обжалования.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3.2.  Проведение обследования условий жизни лиц, желающих усыновить ребенка и составления акта обследования</w:t>
      </w:r>
    </w:p>
    <w:p w:rsidR="0035297B" w:rsidRPr="0035297B" w:rsidRDefault="0035297B" w:rsidP="0035297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соответствие документов установленным требованиям. </w:t>
      </w:r>
    </w:p>
    <w:p w:rsidR="0035297B" w:rsidRPr="0035297B" w:rsidRDefault="0035297B" w:rsidP="0035297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Для подготовки заключения о возможности быть усыновителями орган опеки и попечительства составляет акт по результатам обследования условий жизни лиц, желающих усыновить ребенка по форме</w:t>
      </w:r>
      <w:r w:rsidR="005B5A80">
        <w:rPr>
          <w:rFonts w:ascii="Times New Roman" w:hAnsi="Times New Roman" w:cs="Times New Roman"/>
          <w:sz w:val="28"/>
          <w:szCs w:val="28"/>
        </w:rPr>
        <w:t xml:space="preserve"> </w:t>
      </w:r>
      <w:r w:rsidRPr="0035297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5297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529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95CCF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35297B">
        <w:rPr>
          <w:rFonts w:ascii="Times New Roman" w:hAnsi="Times New Roman" w:cs="Times New Roman"/>
          <w:sz w:val="28"/>
          <w:szCs w:val="28"/>
        </w:rPr>
        <w:t>егламенту. Обследование условий жизни лиц, желающих усыновить ребенка проводится в течени</w:t>
      </w:r>
      <w:r w:rsidR="00BA0463">
        <w:rPr>
          <w:rFonts w:ascii="Times New Roman" w:hAnsi="Times New Roman" w:cs="Times New Roman"/>
          <w:sz w:val="28"/>
          <w:szCs w:val="28"/>
        </w:rPr>
        <w:t>е</w:t>
      </w:r>
      <w:r w:rsidR="005B5A80">
        <w:rPr>
          <w:rFonts w:ascii="Times New Roman" w:hAnsi="Times New Roman" w:cs="Times New Roman"/>
          <w:sz w:val="28"/>
          <w:szCs w:val="28"/>
        </w:rPr>
        <w:t xml:space="preserve"> </w:t>
      </w:r>
      <w:r w:rsidR="00BA0463">
        <w:rPr>
          <w:rFonts w:ascii="Times New Roman" w:hAnsi="Times New Roman" w:cs="Times New Roman"/>
          <w:sz w:val="28"/>
          <w:szCs w:val="28"/>
        </w:rPr>
        <w:t>7 дней</w:t>
      </w:r>
      <w:r w:rsidRPr="0035297B">
        <w:rPr>
          <w:rFonts w:ascii="Times New Roman" w:hAnsi="Times New Roman" w:cs="Times New Roman"/>
          <w:sz w:val="28"/>
          <w:szCs w:val="28"/>
        </w:rPr>
        <w:t xml:space="preserve"> со дня предоставления комплекта документов. Акт обследования оформляется в течени</w:t>
      </w:r>
      <w:r w:rsidR="00BA0463">
        <w:rPr>
          <w:rFonts w:ascii="Times New Roman" w:hAnsi="Times New Roman" w:cs="Times New Roman"/>
          <w:sz w:val="28"/>
          <w:szCs w:val="28"/>
        </w:rPr>
        <w:t>е</w:t>
      </w:r>
      <w:r w:rsidR="005B5A80">
        <w:rPr>
          <w:rFonts w:ascii="Times New Roman" w:hAnsi="Times New Roman" w:cs="Times New Roman"/>
          <w:sz w:val="28"/>
          <w:szCs w:val="28"/>
        </w:rPr>
        <w:t xml:space="preserve"> </w:t>
      </w:r>
      <w:r w:rsidR="00BA0463">
        <w:rPr>
          <w:rFonts w:ascii="Times New Roman" w:hAnsi="Times New Roman" w:cs="Times New Roman"/>
          <w:sz w:val="28"/>
          <w:szCs w:val="28"/>
        </w:rPr>
        <w:t xml:space="preserve">3 дней </w:t>
      </w:r>
      <w:r w:rsidRPr="0035297B">
        <w:rPr>
          <w:rFonts w:ascii="Times New Roman" w:hAnsi="Times New Roman" w:cs="Times New Roman"/>
          <w:sz w:val="28"/>
          <w:szCs w:val="28"/>
        </w:rPr>
        <w:t xml:space="preserve"> со дня проведения обследования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Подготовка заключения о возможности гражданина быть усыновителем.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3.3.1. Основанием для начала данной административной процедуры является установление соответствия жилищных условий лиц, желающих усыновить ребенка, установленным требованиям. </w:t>
      </w:r>
    </w:p>
    <w:p w:rsidR="0035297B" w:rsidRPr="0035297B" w:rsidRDefault="0035297B" w:rsidP="00352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3.3.2. На основании заявления и приложенных к нему документов, а также акта обследования жилищно-бытовых условий жизни лиц, желающих усыновить ребенка, орган опеки и попечительства в течение 15 рабочих дней со дня подачи заявления готовит заключение об их возможности быть усыновителями.</w:t>
      </w:r>
    </w:p>
    <w:p w:rsidR="0035297B" w:rsidRPr="0035297B" w:rsidRDefault="0035297B" w:rsidP="0035297B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3.4. Уведомление заявителя о принятом решении.</w:t>
      </w:r>
    </w:p>
    <w:p w:rsidR="0035297B" w:rsidRPr="0035297B" w:rsidRDefault="0035297B" w:rsidP="0035297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</w:t>
      </w:r>
      <w:r w:rsidR="008F33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5297B">
        <w:rPr>
          <w:rFonts w:ascii="Times New Roman" w:hAnsi="Times New Roman" w:cs="Times New Roman"/>
          <w:sz w:val="28"/>
          <w:szCs w:val="28"/>
        </w:rPr>
        <w:t xml:space="preserve">подписание заключения о возможности гражданина быть усыновителем. </w:t>
      </w:r>
    </w:p>
    <w:p w:rsidR="0035297B" w:rsidRPr="0035297B" w:rsidRDefault="0035297B" w:rsidP="0035297B">
      <w:pPr>
        <w:tabs>
          <w:tab w:val="left" w:pos="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</w:r>
      <w:r w:rsidRPr="0035297B">
        <w:rPr>
          <w:rFonts w:ascii="Times New Roman" w:hAnsi="Times New Roman" w:cs="Times New Roman"/>
          <w:sz w:val="28"/>
          <w:szCs w:val="28"/>
        </w:rPr>
        <w:tab/>
        <w:t>Заключение  и комплект документов, включая акт обследования жилищных условий,  вручается заявителю лично.</w:t>
      </w:r>
    </w:p>
    <w:p w:rsidR="0035297B" w:rsidRPr="0035297B" w:rsidRDefault="0035297B" w:rsidP="0035297B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Отрицательное заключение орган опеки и попечительства доводит до сведения заявителя в 5-дневный срок с даты его подписания. Одновременно заявителю возвращаются все документы и разъясняется порядок обжалования решения.</w:t>
      </w: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3.5.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3.5.1.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</w:t>
      </w:r>
      <w:r w:rsidRPr="0035297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 (функций)».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3.5.3.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35297B" w:rsidRPr="00C0424F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24F">
        <w:rPr>
          <w:rFonts w:ascii="Times New Roman" w:hAnsi="Times New Roman" w:cs="Times New Roman"/>
          <w:sz w:val="28"/>
          <w:szCs w:val="28"/>
        </w:rPr>
        <w:t xml:space="preserve">3.5.4. Специалисты </w:t>
      </w:r>
      <w:r w:rsidR="00C0424F" w:rsidRPr="00C04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Смоленской области, </w:t>
      </w:r>
      <w:r w:rsidRPr="00C0424F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35297B" w:rsidRPr="00C0424F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24F">
        <w:rPr>
          <w:rFonts w:ascii="Times New Roman" w:hAnsi="Times New Roman" w:cs="Times New Roman"/>
          <w:sz w:val="28"/>
          <w:szCs w:val="28"/>
        </w:rPr>
        <w:t xml:space="preserve">3.5.5. </w:t>
      </w:r>
      <w:r w:rsidR="00C0424F" w:rsidRPr="00C0424F">
        <w:rPr>
          <w:rFonts w:ascii="Times New Roman" w:hAnsi="Times New Roman" w:cs="Times New Roman"/>
          <w:sz w:val="28"/>
          <w:szCs w:val="28"/>
        </w:rPr>
        <w:t>С</w:t>
      </w:r>
      <w:r w:rsidRPr="00C0424F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403D6B" w:rsidRPr="00C0424F">
        <w:rPr>
          <w:rFonts w:ascii="Times New Roman" w:hAnsi="Times New Roman" w:cs="Times New Roman"/>
          <w:sz w:val="28"/>
          <w:szCs w:val="28"/>
        </w:rPr>
        <w:t>отдела опеки и попечительства</w:t>
      </w:r>
      <w:r w:rsidRPr="00C0424F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35297B" w:rsidRPr="00C0424F" w:rsidRDefault="0035297B" w:rsidP="0035297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формы контроля за исполнением государственной услуги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решения ответственными должностными лицами</w:t>
      </w:r>
    </w:p>
    <w:p w:rsidR="0035297B" w:rsidRPr="0035297B" w:rsidRDefault="0035297B" w:rsidP="0035297B">
      <w:pPr>
        <w:spacing w:after="0"/>
        <w:ind w:left="540" w:firstLine="22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3529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297B">
        <w:rPr>
          <w:rFonts w:ascii="Times New Roman" w:hAnsi="Times New Roman" w:cs="Times New Roman"/>
          <w:sz w:val="28"/>
          <w:szCs w:val="28"/>
        </w:rPr>
        <w:t xml:space="preserve">4.1.2. Перечень должностных лиц, осуществляющих текущий контроль, устанавливается приказами </w:t>
      </w:r>
      <w:r w:rsidR="003D1CC0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297B">
        <w:rPr>
          <w:rFonts w:ascii="Times New Roman" w:hAnsi="Times New Roman" w:cs="Times New Roman"/>
          <w:sz w:val="28"/>
          <w:szCs w:val="28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</w:t>
      </w:r>
      <w:r w:rsidR="00C34DE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35297B">
        <w:rPr>
          <w:rFonts w:ascii="Times New Roman" w:hAnsi="Times New Roman" w:cs="Times New Roman"/>
          <w:sz w:val="28"/>
          <w:szCs w:val="28"/>
        </w:rPr>
        <w:t>(его заместители)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4.2.2. Периодичность осуществления текущего контроля устанавливает </w:t>
      </w:r>
      <w:r w:rsidR="00C34DEC">
        <w:rPr>
          <w:rFonts w:ascii="Times New Roman" w:hAnsi="Times New Roman" w:cs="Times New Roman"/>
          <w:sz w:val="28"/>
          <w:szCs w:val="28"/>
        </w:rPr>
        <w:t>председатель Комитета.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ab/>
        <w:t xml:space="preserve">4.2.4. </w:t>
      </w:r>
      <w:r w:rsidR="00C34DE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35297B">
        <w:rPr>
          <w:rFonts w:ascii="Times New Roman" w:hAnsi="Times New Roman" w:cs="Times New Roman"/>
          <w:sz w:val="28"/>
          <w:szCs w:val="28"/>
        </w:rPr>
        <w:t>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муниципальных служащих</w:t>
      </w:r>
      <w:r w:rsidR="00C34DEC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</w:t>
      </w:r>
      <w:r w:rsidRPr="0035297B">
        <w:rPr>
          <w:rFonts w:ascii="Times New Roman" w:hAnsi="Times New Roman" w:cs="Times New Roman"/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 xml:space="preserve"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</w:t>
      </w:r>
      <w:r w:rsidR="005B5A80">
        <w:rPr>
          <w:rFonts w:ascii="Times New Roman" w:hAnsi="Times New Roman" w:cs="Times New Roman"/>
          <w:sz w:val="28"/>
          <w:szCs w:val="28"/>
        </w:rPr>
        <w:t>инструкциях.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34DEC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E4CAF">
        <w:rPr>
          <w:rFonts w:ascii="Times New Roman" w:hAnsi="Times New Roman" w:cs="Times New Roman"/>
          <w:sz w:val="28"/>
          <w:szCs w:val="28"/>
        </w:rPr>
        <w:t>Комитета</w:t>
      </w:r>
      <w:r w:rsidRPr="0035297B">
        <w:rPr>
          <w:rFonts w:ascii="Times New Roman" w:hAnsi="Times New Roman" w:cs="Times New Roman"/>
          <w:sz w:val="28"/>
          <w:szCs w:val="28"/>
        </w:rPr>
        <w:t>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4.3.2. По результатам проведенных проверок в случае выявления нарушения прав заявителей, </w:t>
      </w:r>
      <w:r w:rsidR="00CE4CA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35297B">
        <w:rPr>
          <w:rFonts w:ascii="Times New Roman" w:hAnsi="Times New Roman" w:cs="Times New Roman"/>
          <w:sz w:val="28"/>
          <w:szCs w:val="28"/>
        </w:rPr>
        <w:t xml:space="preserve"> 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</w:t>
      </w:r>
      <w:r w:rsidR="00A53B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E4CAF">
        <w:rPr>
          <w:rFonts w:ascii="Times New Roman" w:hAnsi="Times New Roman" w:cs="Times New Roman"/>
          <w:sz w:val="28"/>
          <w:szCs w:val="28"/>
        </w:rPr>
        <w:t>Комитет</w:t>
      </w:r>
      <w:r w:rsidR="00A53BC7">
        <w:rPr>
          <w:rFonts w:ascii="Times New Roman" w:hAnsi="Times New Roman" w:cs="Times New Roman"/>
          <w:sz w:val="28"/>
          <w:szCs w:val="28"/>
        </w:rPr>
        <w:t>а</w:t>
      </w:r>
      <w:r w:rsidRPr="0035297B">
        <w:rPr>
          <w:rFonts w:ascii="Times New Roman" w:hAnsi="Times New Roman" w:cs="Times New Roman"/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97B">
        <w:rPr>
          <w:rFonts w:ascii="Times New Roman" w:hAnsi="Times New Roman" w:cs="Times New Roman"/>
          <w:b/>
          <w:bCs/>
          <w:sz w:val="28"/>
          <w:szCs w:val="28"/>
        </w:rPr>
        <w:t>4.4.  Требования к порядку и формам контроля  за предоставлением государственной услуги, в том числе со стороны граждан, их объединений и организаций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 </w:t>
      </w:r>
      <w:r w:rsidR="003A3FF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5297B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5297B" w:rsidRPr="0035297B" w:rsidRDefault="0035297B" w:rsidP="003529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97B" w:rsidRPr="0035297B" w:rsidRDefault="0035297B" w:rsidP="0035297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97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7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7B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="0010305C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</w:t>
      </w:r>
      <w:r w:rsidR="007D182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5297B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  <w:r w:rsidR="007D1829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</w:t>
      </w:r>
      <w:r w:rsidRPr="0035297B">
        <w:rPr>
          <w:rFonts w:ascii="Times New Roman" w:hAnsi="Times New Roman" w:cs="Times New Roman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государственную услугу.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</w:t>
      </w:r>
      <w:r w:rsidR="000F4ABF">
        <w:rPr>
          <w:rFonts w:ascii="Times New Roman" w:hAnsi="Times New Roman" w:cs="Times New Roman"/>
          <w:sz w:val="28"/>
          <w:szCs w:val="28"/>
        </w:rPr>
        <w:t>вляющего государственную услугу</w:t>
      </w:r>
      <w:r w:rsidRPr="0035297B">
        <w:rPr>
          <w:rFonts w:ascii="Times New Roman" w:hAnsi="Times New Roman" w:cs="Times New Roman"/>
          <w:sz w:val="28"/>
          <w:szCs w:val="28"/>
        </w:rPr>
        <w:t>;</w:t>
      </w:r>
    </w:p>
    <w:p w:rsidR="001816E8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</w:t>
      </w:r>
      <w:r w:rsidR="001816E8">
        <w:rPr>
          <w:rFonts w:ascii="Times New Roman" w:hAnsi="Times New Roman" w:cs="Times New Roman"/>
          <w:sz w:val="28"/>
          <w:szCs w:val="28"/>
        </w:rPr>
        <w:t>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5297B" w:rsidRPr="0035297B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B">
        <w:rPr>
          <w:rFonts w:ascii="Times New Roman" w:hAnsi="Times New Roman" w:cs="Times New Roman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04F" w:rsidRDefault="0035297B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EC1" w:rsidRDefault="00717EC1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EC1" w:rsidRDefault="00717EC1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EC1" w:rsidRDefault="00717EC1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EC1" w:rsidRDefault="00717EC1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EC1" w:rsidRDefault="00717EC1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09" w:rsidRDefault="004D4909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09" w:rsidRDefault="004D4909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09" w:rsidRDefault="004D4909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09" w:rsidRDefault="004D4909" w:rsidP="00352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A53BC7" w:rsidRDefault="0035297B" w:rsidP="0035297B">
      <w:pPr>
        <w:spacing w:after="0"/>
        <w:ind w:left="5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B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5297B" w:rsidRPr="0035297B" w:rsidRDefault="0035297B" w:rsidP="00A53BC7">
      <w:pPr>
        <w:spacing w:after="0"/>
        <w:ind w:left="572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46204F">
        <w:rPr>
          <w:rFonts w:ascii="Times New Roman" w:hAnsi="Times New Roman" w:cs="Times New Roman"/>
          <w:sz w:val="24"/>
          <w:szCs w:val="24"/>
        </w:rPr>
        <w:t xml:space="preserve"> </w:t>
      </w:r>
      <w:r w:rsidRPr="0035297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25B68">
        <w:rPr>
          <w:rFonts w:ascii="Times New Roman" w:hAnsi="Times New Roman" w:cs="Times New Roman"/>
          <w:sz w:val="24"/>
          <w:szCs w:val="24"/>
        </w:rPr>
        <w:t>я</w:t>
      </w:r>
      <w:r w:rsidRPr="0035297B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="00A53BC7">
        <w:rPr>
          <w:rFonts w:ascii="Times New Roman" w:hAnsi="Times New Roman" w:cs="Times New Roman"/>
          <w:sz w:val="24"/>
          <w:szCs w:val="24"/>
        </w:rPr>
        <w:t xml:space="preserve">, переданной на муниципальный уровень </w:t>
      </w:r>
      <w:r w:rsidRPr="0035297B">
        <w:rPr>
          <w:rFonts w:ascii="Times New Roman" w:hAnsi="Times New Roman" w:cs="Times New Roman"/>
          <w:sz w:val="24"/>
          <w:szCs w:val="24"/>
        </w:rPr>
        <w:t xml:space="preserve"> «Выдача заключения о возможности гражданина быть усыновителем»</w:t>
      </w:r>
    </w:p>
    <w:p w:rsidR="0035297B" w:rsidRPr="0035297B" w:rsidRDefault="0035297B" w:rsidP="003529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Форма</w:t>
      </w:r>
      <w:r w:rsidRPr="0035297B">
        <w:rPr>
          <w:rFonts w:ascii="Times New Roman" w:hAnsi="Times New Roman" w:cs="Times New Roman"/>
          <w:sz w:val="24"/>
          <w:szCs w:val="24"/>
        </w:rPr>
        <w:br/>
      </w:r>
    </w:p>
    <w:p w:rsidR="0035297B" w:rsidRPr="0035297B" w:rsidRDefault="0035297B" w:rsidP="0035297B">
      <w:pPr>
        <w:spacing w:before="36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297B">
        <w:rPr>
          <w:rFonts w:ascii="Times New Roman" w:hAnsi="Times New Roman" w:cs="Times New Roman"/>
          <w:b/>
          <w:bCs/>
          <w:sz w:val="26"/>
          <w:szCs w:val="26"/>
        </w:rPr>
        <w:t>Акт обследования условий жизни гражданина, выразившего желание</w:t>
      </w:r>
      <w:r w:rsidRPr="0035297B">
        <w:rPr>
          <w:rFonts w:ascii="Times New Roman" w:hAnsi="Times New Roman" w:cs="Times New Roman"/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 w:rsidRPr="0035297B">
        <w:rPr>
          <w:rFonts w:ascii="Times New Roman" w:hAnsi="Times New Roman" w:cs="Times New Roman"/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 w:rsidRPr="0035297B">
        <w:rPr>
          <w:rFonts w:ascii="Times New Roman" w:hAnsi="Times New Roman" w:cs="Times New Roman"/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 w:rsidRPr="0035297B">
        <w:rPr>
          <w:rFonts w:ascii="Times New Roman" w:hAnsi="Times New Roman" w:cs="Times New Roman"/>
          <w:b/>
          <w:bCs/>
          <w:sz w:val="26"/>
          <w:szCs w:val="26"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35297B" w:rsidRPr="0035297B" w:rsidTr="001D0F45">
        <w:tc>
          <w:tcPr>
            <w:tcW w:w="2183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Фамилия, имя, отчество (при наличии), должность лица, проводившего обследование</w:t>
      </w:r>
      <w:r w:rsidRPr="0035297B">
        <w:rPr>
          <w:rFonts w:ascii="Times New Roman" w:hAnsi="Times New Roman" w:cs="Times New Roman"/>
          <w:sz w:val="24"/>
          <w:szCs w:val="24"/>
        </w:rPr>
        <w:br/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717EC1">
        <w:rPr>
          <w:rFonts w:ascii="Times New Roman" w:hAnsi="Times New Roman" w:cs="Times New Roman"/>
          <w:i/>
          <w:sz w:val="24"/>
          <w:szCs w:val="24"/>
        </w:rPr>
        <w:t>____</w:t>
      </w:r>
      <w:r w:rsidRPr="0035297B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проводилось обследование условий жизни 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97B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717EC1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Pr="0035297B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 xml:space="preserve">                                                  (фамилия, имя, отчество (при наличии), дата рождения)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Pr="0035297B">
        <w:rPr>
          <w:rFonts w:ascii="Times New Roman" w:hAnsi="Times New Roman" w:cs="Times New Roman"/>
          <w:i/>
          <w:sz w:val="24"/>
          <w:szCs w:val="24"/>
        </w:rPr>
        <w:t>_____</w:t>
      </w:r>
      <w:r w:rsidR="00717EC1">
        <w:rPr>
          <w:rFonts w:ascii="Times New Roman" w:hAnsi="Times New Roman" w:cs="Times New Roman"/>
          <w:i/>
          <w:sz w:val="24"/>
          <w:szCs w:val="24"/>
        </w:rPr>
        <w:t>___________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35297B" w:rsidRPr="0035297B" w:rsidRDefault="0035297B" w:rsidP="0035297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35297B">
        <w:rPr>
          <w:rFonts w:ascii="Times New Roman" w:hAnsi="Times New Roman" w:cs="Times New Roman"/>
        </w:rPr>
        <w:t>когда и кем выдан)</w:t>
      </w:r>
    </w:p>
    <w:p w:rsidR="0035297B" w:rsidRPr="0035297B" w:rsidRDefault="0035297B" w:rsidP="0035297B">
      <w:pPr>
        <w:tabs>
          <w:tab w:val="left" w:pos="4020"/>
        </w:tabs>
        <w:spacing w:after="0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</w:p>
    <w:p w:rsidR="0035297B" w:rsidRPr="0035297B" w:rsidRDefault="0035297B" w:rsidP="0035297B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 xml:space="preserve">                                              (адрес места жительства, подтвержденный регистрацией)</w:t>
      </w:r>
    </w:p>
    <w:p w:rsidR="0035297B" w:rsidRPr="0035297B" w:rsidRDefault="0035297B" w:rsidP="0035297B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место пребывания: 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717EC1">
        <w:rPr>
          <w:rFonts w:ascii="Times New Roman" w:hAnsi="Times New Roman" w:cs="Times New Roman"/>
          <w:i/>
          <w:sz w:val="24"/>
          <w:szCs w:val="24"/>
        </w:rPr>
        <w:t>_______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 xml:space="preserve">                                    (адрес места фактического проживания и проведения обследования)</w:t>
      </w:r>
    </w:p>
    <w:p w:rsidR="0035297B" w:rsidRPr="0035297B" w:rsidRDefault="0035297B" w:rsidP="0035297B">
      <w:pPr>
        <w:spacing w:before="240" w:after="0"/>
        <w:rPr>
          <w:rFonts w:ascii="Times New Roman" w:hAnsi="Times New Roman" w:cs="Times New Roman"/>
          <w:i/>
          <w:sz w:val="2"/>
          <w:szCs w:val="2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образование:  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717EC1">
        <w:rPr>
          <w:rFonts w:ascii="Times New Roman" w:hAnsi="Times New Roman" w:cs="Times New Roman"/>
          <w:i/>
          <w:sz w:val="24"/>
          <w:szCs w:val="24"/>
        </w:rPr>
        <w:t>___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деятельность: 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97B" w:rsidRPr="0035297B" w:rsidRDefault="0035297B" w:rsidP="0035297B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 xml:space="preserve">                              (место работы с указанием адреса, занимаемой должности, рабочего телефона)</w:t>
      </w:r>
    </w:p>
    <w:p w:rsidR="0035297B" w:rsidRPr="0035297B" w:rsidRDefault="0035297B" w:rsidP="0035297B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Общая площадь, на которой проживает   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</w:p>
    <w:p w:rsidR="0035297B" w:rsidRPr="0035297B" w:rsidRDefault="0035297B" w:rsidP="0035297B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>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35297B" w:rsidRPr="0035297B" w:rsidTr="001D0F45">
        <w:tc>
          <w:tcPr>
            <w:tcW w:w="1247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</w:tc>
      </w:tr>
      <w:tr w:rsidR="0035297B" w:rsidRPr="0035297B" w:rsidTr="001D0F45">
        <w:trPr>
          <w:gridAfter w:val="1"/>
          <w:wAfter w:w="199" w:type="dxa"/>
        </w:trPr>
        <w:tc>
          <w:tcPr>
            <w:tcW w:w="794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B">
              <w:rPr>
                <w:rFonts w:ascii="Times New Roman" w:hAnsi="Times New Roman" w:cs="Times New Roman"/>
                <w:sz w:val="24"/>
                <w:szCs w:val="24"/>
              </w:rPr>
              <w:t>этажном доме.</w:t>
            </w:r>
          </w:p>
        </w:tc>
      </w:tr>
      <w:tr w:rsidR="0035297B" w:rsidRPr="0035297B" w:rsidTr="001D0F45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________________________________________________________________________________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дома и жилой площади (водопровод, канализация, какое отопление, газ, ванна, лифт, телефон и т.д.):   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5297B" w:rsidRPr="0035297B" w:rsidRDefault="0035297B" w:rsidP="0035297B">
      <w:pPr>
        <w:tabs>
          <w:tab w:val="left" w:pos="9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Санитарно-гигиеническое состояние жилой площади (хорошее, удовлетворительное, неудовлетворительное</w:t>
      </w:r>
      <w:r w:rsidRPr="0035297B">
        <w:rPr>
          <w:rFonts w:ascii="Times New Roman" w:hAnsi="Times New Roman" w:cs="Times New Roman"/>
          <w:i/>
          <w:sz w:val="24"/>
          <w:szCs w:val="24"/>
        </w:rPr>
        <w:t>):   __________________________________________________________</w:t>
      </w:r>
    </w:p>
    <w:p w:rsidR="0035297B" w:rsidRPr="0035297B" w:rsidRDefault="0035297B" w:rsidP="0035297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Наличие для ребенка отдельной комнаты, уголка, места для сна, игр, занятий: __________</w:t>
      </w:r>
    </w:p>
    <w:p w:rsidR="0035297B" w:rsidRPr="0035297B" w:rsidRDefault="0035297B" w:rsidP="0035297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На жилой площади проживают (не зарегистрированы в установленном порядке, проживают фактически):______________________________________________________________________________________________________________________________________________________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20"/>
        <w:gridCol w:w="2849"/>
        <w:gridCol w:w="2027"/>
        <w:gridCol w:w="1659"/>
      </w:tblGrid>
      <w:tr w:rsidR="0035297B" w:rsidRPr="0035297B" w:rsidTr="001D0F4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97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97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97B">
              <w:rPr>
                <w:rFonts w:ascii="Times New Roman" w:hAnsi="Times New Roman" w:cs="Times New Roman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97B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97B">
              <w:rPr>
                <w:rFonts w:ascii="Times New Roman" w:hAnsi="Times New Roman" w:cs="Times New Roman"/>
              </w:rPr>
              <w:t>С какого времени проживает на данной жилой площади</w:t>
            </w:r>
          </w:p>
        </w:tc>
      </w:tr>
      <w:tr w:rsidR="0035297B" w:rsidRPr="0035297B" w:rsidTr="001D0F4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297B" w:rsidRPr="0035297B" w:rsidTr="001D0F4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297B" w:rsidRPr="0035297B" w:rsidTr="001D0F4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297B" w:rsidRPr="0035297B" w:rsidTr="001D0F4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5297B" w:rsidRPr="0035297B" w:rsidRDefault="0035297B" w:rsidP="003529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гражданина:</w:t>
      </w:r>
    </w:p>
    <w:p w:rsidR="0035297B" w:rsidRPr="0035297B" w:rsidRDefault="0035297B" w:rsidP="003529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</w:rPr>
        <w:t>(характер взаимоотношений между членами семьи, особенности общения с детьми, детей между собой и т.д.)</w:t>
      </w:r>
    </w:p>
    <w:p w:rsidR="0035297B" w:rsidRPr="0035297B" w:rsidRDefault="0035297B" w:rsidP="0035297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Личные качества гражданина (особенности характера, общая культура, наличие опыта общения с детьми и т.д.): </w:t>
      </w: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________________________________________________________________________________________________________________________________________________________________М</w:t>
      </w:r>
      <w:r w:rsidRPr="0035297B">
        <w:rPr>
          <w:rFonts w:ascii="Times New Roman" w:hAnsi="Times New Roman" w:cs="Times New Roman"/>
          <w:sz w:val="24"/>
          <w:szCs w:val="24"/>
        </w:rPr>
        <w:t xml:space="preserve">отивы гражданина для принятия несовершеннолетнего в семью: 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 Дополнительные данные обследования:</w:t>
      </w: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5297B" w:rsidRPr="0035297B" w:rsidRDefault="0035297B" w:rsidP="0035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35297B" w:rsidRPr="0035297B" w:rsidRDefault="0035297B" w:rsidP="0035297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vertAlign w:val="superscript"/>
        </w:rPr>
      </w:pPr>
    </w:p>
    <w:p w:rsidR="00717EC1" w:rsidRDefault="0035297B" w:rsidP="00717EC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vertAlign w:val="superscript"/>
        </w:rPr>
      </w:pPr>
      <w:r w:rsidRPr="0035297B"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_________________________________________________________________________________________________________________________________________________                                                                               (удовлетворительные/неудовлетворительные с указанием    конкретных обстоятельств )       </w:t>
      </w:r>
    </w:p>
    <w:p w:rsidR="0035297B" w:rsidRPr="0035297B" w:rsidRDefault="0035297B" w:rsidP="00717EC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  <w:r w:rsidRPr="0035297B">
        <w:rPr>
          <w:rFonts w:ascii="Times New Roman" w:hAnsi="Times New Roman" w:cs="Times New Roman"/>
          <w:sz w:val="24"/>
          <w:szCs w:val="24"/>
        </w:rPr>
        <w:t xml:space="preserve">Подпись лица, проводившего обследование                                                        </w:t>
      </w:r>
    </w:p>
    <w:tbl>
      <w:tblPr>
        <w:tblW w:w="170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18"/>
        <w:gridCol w:w="567"/>
        <w:gridCol w:w="2027"/>
        <w:gridCol w:w="525"/>
        <w:gridCol w:w="3402"/>
      </w:tblGrid>
      <w:tr w:rsidR="0035297B" w:rsidRPr="0035297B" w:rsidTr="00BC609A">
        <w:trPr>
          <w:trHeight w:val="425"/>
        </w:trPr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4F" w:rsidRPr="00BC609A" w:rsidRDefault="0046204F" w:rsidP="00BC609A">
            <w:pPr>
              <w:autoSpaceDE w:val="0"/>
              <w:autoSpaceDN w:val="0"/>
              <w:spacing w:after="0"/>
              <w:ind w:left="2552" w:right="-4281" w:hanging="255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Комитета                                              С.</w:t>
            </w:r>
            <w:r w:rsidR="00BC609A">
              <w:rPr>
                <w:rFonts w:ascii="Times New Roman" w:hAnsi="Times New Roman" w:cs="Times New Roman"/>
                <w:sz w:val="24"/>
                <w:szCs w:val="24"/>
              </w:rPr>
              <w:t>В. Филипченко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97B" w:rsidRPr="0035297B" w:rsidRDefault="0035297B" w:rsidP="003529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987" w:rsidRDefault="00374987" w:rsidP="0035297B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</w:p>
    <w:p w:rsidR="00374987" w:rsidRDefault="00374987" w:rsidP="0035297B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A53BC7" w:rsidRDefault="00A53BC7" w:rsidP="0035297B">
      <w:pPr>
        <w:spacing w:after="0"/>
        <w:ind w:left="55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7B" w:rsidRPr="00A53BC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53BC7" w:rsidRPr="0035297B" w:rsidRDefault="00A53BC7" w:rsidP="00A53BC7">
      <w:pPr>
        <w:spacing w:after="0"/>
        <w:ind w:left="572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7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25B68">
        <w:rPr>
          <w:rFonts w:ascii="Times New Roman" w:hAnsi="Times New Roman" w:cs="Times New Roman"/>
          <w:sz w:val="24"/>
          <w:szCs w:val="24"/>
        </w:rPr>
        <w:t>я</w:t>
      </w:r>
      <w:r w:rsidRPr="0035297B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переданной на муниципальный уровень </w:t>
      </w:r>
      <w:r w:rsidRPr="0035297B">
        <w:rPr>
          <w:rFonts w:ascii="Times New Roman" w:hAnsi="Times New Roman" w:cs="Times New Roman"/>
          <w:sz w:val="24"/>
          <w:szCs w:val="24"/>
        </w:rPr>
        <w:t xml:space="preserve"> «Выдача заключения о возможности гражданина быть усыновителем»</w:t>
      </w:r>
    </w:p>
    <w:p w:rsidR="0035297B" w:rsidRPr="0035297B" w:rsidRDefault="0035297B" w:rsidP="003529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10800" w:type="dxa"/>
        <w:tblInd w:w="108" w:type="dxa"/>
        <w:tblLook w:val="0000"/>
      </w:tblPr>
      <w:tblGrid>
        <w:gridCol w:w="4111"/>
        <w:gridCol w:w="1985"/>
        <w:gridCol w:w="4704"/>
      </w:tblGrid>
      <w:tr w:rsidR="0046204F" w:rsidTr="001D0F45">
        <w:trPr>
          <w:trHeight w:val="720"/>
        </w:trPr>
        <w:tc>
          <w:tcPr>
            <w:tcW w:w="4111" w:type="dxa"/>
          </w:tcPr>
          <w:p w:rsidR="0046204F" w:rsidRDefault="0046204F" w:rsidP="001D0F45">
            <w:pPr>
              <w:pStyle w:val="1"/>
              <w:ind w:right="-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Администрация </w:t>
            </w:r>
          </w:p>
          <w:p w:rsidR="0046204F" w:rsidRDefault="0046204F" w:rsidP="001D0F45">
            <w:pPr>
              <w:pStyle w:val="1"/>
              <w:ind w:right="-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муниципального образования </w:t>
            </w:r>
          </w:p>
          <w:p w:rsidR="0046204F" w:rsidRDefault="0046204F" w:rsidP="001D0F45">
            <w:pPr>
              <w:pStyle w:val="1"/>
              <w:ind w:right="-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«Рославльский район» </w:t>
            </w:r>
          </w:p>
          <w:p w:rsidR="0046204F" w:rsidRDefault="0046204F" w:rsidP="001D0F45">
            <w:pPr>
              <w:pStyle w:val="1"/>
              <w:ind w:right="-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Смоленской области</w:t>
            </w:r>
          </w:p>
          <w:p w:rsidR="0046204F" w:rsidRDefault="0046204F" w:rsidP="001D0F45">
            <w:pPr>
              <w:pStyle w:val="1"/>
              <w:ind w:right="-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Комитет образования </w:t>
            </w:r>
          </w:p>
          <w:p w:rsidR="0046204F" w:rsidRDefault="0046204F" w:rsidP="001D0F45">
            <w:pPr>
              <w:pStyle w:val="1"/>
              <w:ind w:right="-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Администрации </w:t>
            </w:r>
          </w:p>
          <w:p w:rsidR="0046204F" w:rsidRDefault="0046204F" w:rsidP="001D0F45">
            <w:pPr>
              <w:pStyle w:val="1"/>
              <w:ind w:right="-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муниципального образования «Рославльский район» </w:t>
            </w:r>
          </w:p>
          <w:p w:rsidR="0046204F" w:rsidRDefault="0046204F" w:rsidP="001D0F45">
            <w:pPr>
              <w:pStyle w:val="1"/>
              <w:ind w:right="-10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Смоленской области</w:t>
            </w:r>
          </w:p>
          <w:p w:rsidR="0046204F" w:rsidRDefault="0046204F" w:rsidP="001D0F45">
            <w:pPr>
              <w:pStyle w:val="1"/>
              <w:ind w:right="-108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0"/>
                <w:u w:val="none"/>
              </w:rPr>
              <w:t>(Рославльский комитет образования)</w:t>
            </w:r>
          </w:p>
          <w:p w:rsidR="0046204F" w:rsidRPr="00AC72D5" w:rsidRDefault="0046204F" w:rsidP="001D0F45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AC72D5">
              <w:rPr>
                <w:sz w:val="16"/>
                <w:szCs w:val="16"/>
              </w:rPr>
              <w:t>ОКПО 02116634, ОГРН 1026700929001,</w:t>
            </w:r>
          </w:p>
          <w:p w:rsidR="0046204F" w:rsidRPr="00AC72D5" w:rsidRDefault="0046204F" w:rsidP="001D0F45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AC72D5">
              <w:rPr>
                <w:sz w:val="16"/>
                <w:szCs w:val="16"/>
              </w:rPr>
              <w:t>ИНН 6725003578, КПП 672501001</w:t>
            </w:r>
          </w:p>
          <w:p w:rsidR="0046204F" w:rsidRDefault="0046204F" w:rsidP="001D0F45">
            <w:pPr>
              <w:pStyle w:val="2"/>
              <w:spacing w:after="0" w:line="240" w:lineRule="auto"/>
              <w:ind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12" w:history="1">
              <w:r>
                <w:rPr>
                  <w:rStyle w:val="a3"/>
                  <w:sz w:val="16"/>
                  <w:szCs w:val="16"/>
                  <w:lang w:val="en-US"/>
                </w:rPr>
                <w:t>education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roslavl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46204F" w:rsidRDefault="0046204F" w:rsidP="001D0F45">
            <w:pPr>
              <w:pStyle w:val="2"/>
              <w:spacing w:after="0" w:line="240" w:lineRule="auto"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216501, Россия, Смоленская область,</w:t>
            </w:r>
          </w:p>
          <w:p w:rsidR="0046204F" w:rsidRDefault="0046204F" w:rsidP="001D0F45">
            <w:pPr>
              <w:pStyle w:val="2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Рославль, ул.Пролетарская, дом 78</w:t>
            </w:r>
          </w:p>
          <w:p w:rsidR="0046204F" w:rsidRDefault="0046204F" w:rsidP="001D0F45">
            <w:pPr>
              <w:pStyle w:val="2"/>
              <w:spacing w:line="240" w:lineRule="auto"/>
              <w:ind w:right="-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  <w:lang w:val="en-US"/>
              </w:rPr>
              <w:t>. (48134) 4-17-56</w:t>
            </w:r>
            <w:r>
              <w:rPr>
                <w:sz w:val="18"/>
                <w:szCs w:val="18"/>
              </w:rPr>
              <w:t>, 4-11-33, 4-00-56</w:t>
            </w:r>
          </w:p>
        </w:tc>
        <w:tc>
          <w:tcPr>
            <w:tcW w:w="1985" w:type="dxa"/>
          </w:tcPr>
          <w:p w:rsidR="0046204F" w:rsidRDefault="0046204F" w:rsidP="001D0F45">
            <w:pPr>
              <w:pStyle w:val="1"/>
              <w:ind w:right="5386"/>
              <w:rPr>
                <w:sz w:val="20"/>
              </w:rPr>
            </w:pPr>
          </w:p>
        </w:tc>
        <w:tc>
          <w:tcPr>
            <w:tcW w:w="4704" w:type="dxa"/>
          </w:tcPr>
          <w:p w:rsidR="0046204F" w:rsidRDefault="0046204F" w:rsidP="001D0F45"/>
        </w:tc>
      </w:tr>
    </w:tbl>
    <w:p w:rsidR="0035297B" w:rsidRPr="0035297B" w:rsidRDefault="0046204F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№ 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Заключение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органа опеки и попечительства, выданное по месту жительства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гражданина, о возможности гражданина быть усыновителем,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опекуном (попечителем) или приемным родителем &lt;1&gt;</w:t>
      </w:r>
      <w:r w:rsidRPr="0035297B">
        <w:rPr>
          <w:rFonts w:ascii="Times New Roman" w:hAnsi="Times New Roman" w:cs="Times New Roman"/>
          <w:sz w:val="24"/>
          <w:szCs w:val="24"/>
        </w:rPr>
        <w:br/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Адрес (место жительства, индекс) 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Характеристика    семьи    (состав,    длительность    брака  (при  наличии  повторного  брака указать наличие детей от предыдущего брака), опыт общения с   детьми,   взаимоотношения   между   членами   семьи,   наличие  близких родственников     и    их    отношение    к    усыновлению    (удочерению), характерологические  особенности кандидатов в усыновители); при усыновлении (удочерении)  ребенка  одним  из  супругов указать наличие согласия второго супруга на усыновление (удочерение)).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Характеристика  состояния  здоровья  (общее  состояние здоровья, отсутствие заболеваний, препятствующих усыновлению (удочерению)) 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Материальное   положение   (имущество,  размер  заработной платы, иные виды доходов,  соотношение размера дохода с прожиточным минимумом, установленным в регионе)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Мотивы для приема ребенка на воспитание в семью 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Пожелания   граждан   по   кандидатуре   ребенка (пол, возраст, особенности характера,  внешности,  согласие  кандидатов  в  усыновители на усыновление (удочерение) ребенка, имеющего отклонения в развитии)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Заключение о возможности/невозможности граждан 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>(Ф.И.О. заявителя (ей))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быть кандидатом (ами) в усыновители (опекуны, приемные родители): _______________________</w:t>
      </w:r>
    </w:p>
    <w:p w:rsidR="0035297B" w:rsidRPr="0035297B" w:rsidRDefault="0035297B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46204F" w:rsidP="0035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С.В. Филипченко</w:t>
      </w:r>
      <w:r w:rsidR="0035297B" w:rsidRPr="0035297B">
        <w:rPr>
          <w:rFonts w:ascii="Times New Roman" w:hAnsi="Times New Roman" w:cs="Times New Roman"/>
          <w:sz w:val="24"/>
          <w:szCs w:val="24"/>
        </w:rPr>
        <w:t xml:space="preserve">                                         М.П</w:t>
      </w:r>
    </w:p>
    <w:p w:rsidR="0035297B" w:rsidRPr="0035297B" w:rsidRDefault="0035297B" w:rsidP="0035297B">
      <w:pPr>
        <w:spacing w:after="0"/>
        <w:rPr>
          <w:rFonts w:ascii="Times New Roman" w:hAnsi="Times New Roman" w:cs="Times New Roman"/>
        </w:rPr>
      </w:pPr>
    </w:p>
    <w:p w:rsidR="0035297B" w:rsidRPr="0035297B" w:rsidRDefault="0035297B" w:rsidP="0035297B">
      <w:pPr>
        <w:spacing w:after="0"/>
        <w:rPr>
          <w:rFonts w:ascii="Times New Roman" w:hAnsi="Times New Roman" w:cs="Times New Roman"/>
        </w:rPr>
      </w:pPr>
      <w:r w:rsidRPr="0035297B">
        <w:rPr>
          <w:rFonts w:ascii="Times New Roman" w:hAnsi="Times New Roman" w:cs="Times New Roman"/>
        </w:rPr>
        <w:t>&lt;1&gt; Указывается конкретная форма семейного устройства.</w:t>
      </w:r>
    </w:p>
    <w:p w:rsidR="0035297B" w:rsidRPr="0035297B" w:rsidRDefault="0035297B" w:rsidP="00352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7B" w:rsidRPr="0035297B" w:rsidRDefault="0035297B" w:rsidP="0035297B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ind w:left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7B" w:rsidRPr="0035297B" w:rsidRDefault="0035297B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46204F" w:rsidRDefault="0046204F" w:rsidP="0035297B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35297B" w:rsidRPr="00A53BC7" w:rsidRDefault="00A53BC7" w:rsidP="0035297B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A53B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5297B" w:rsidRPr="00A53BC7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53BC7" w:rsidRPr="0035297B" w:rsidRDefault="00A53BC7" w:rsidP="00A53BC7">
      <w:pPr>
        <w:spacing w:after="0"/>
        <w:ind w:left="5720"/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7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25B68">
        <w:rPr>
          <w:rFonts w:ascii="Times New Roman" w:hAnsi="Times New Roman" w:cs="Times New Roman"/>
          <w:sz w:val="24"/>
          <w:szCs w:val="24"/>
        </w:rPr>
        <w:t>я</w:t>
      </w:r>
      <w:r w:rsidRPr="0035297B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переданной на муниципальный уровень </w:t>
      </w:r>
      <w:r w:rsidRPr="0035297B">
        <w:rPr>
          <w:rFonts w:ascii="Times New Roman" w:hAnsi="Times New Roman" w:cs="Times New Roman"/>
          <w:sz w:val="24"/>
          <w:szCs w:val="24"/>
        </w:rPr>
        <w:t xml:space="preserve"> «Выдача заключения о возможности гражданина быть усыновителем»</w: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БЛОК-СХЕМА</w: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2C33C5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noProof/>
        </w:rPr>
        <w:pict>
          <v:rect id="_x0000_s1071" style="position:absolute;left:0;text-align:left;margin-left:165pt;margin-top:.6pt;width:137.5pt;height:27pt;z-index:251664384">
            <v:textbox style="mso-next-textbox:#_x0000_s1071">
              <w:txbxContent>
                <w:p w:rsidR="001D0F45" w:rsidRPr="00C3692C" w:rsidRDefault="001D0F45" w:rsidP="003529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9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</w:t>
                  </w:r>
                </w:p>
              </w:txbxContent>
            </v:textbox>
          </v:rect>
        </w:pic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2C33C5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noProof/>
        </w:rPr>
        <w:pict>
          <v:line id="_x0000_s1072" style="position:absolute;left:0;text-align:left;z-index:251665408" from="236.5pt,0" to="236.5pt,27pt">
            <v:stroke endarrow="block"/>
          </v:line>
        </w:pict>
      </w: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2C33C5" w:rsidP="003529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noProof/>
        </w:rPr>
        <w:pict>
          <v:rect id="_x0000_s1069" style="position:absolute;left:0;text-align:left;margin-left:43.6pt;margin-top:.4pt;width:443.85pt;height:36.2pt;z-index:251662336">
            <v:textbox style="mso-next-textbox:#_x0000_s1069">
              <w:txbxContent>
                <w:p w:rsidR="001D0F45" w:rsidRPr="00717EC1" w:rsidRDefault="001D0F45" w:rsidP="003529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7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гражданином в Комитет в установленном порядке документов, соответствующих требованиям, определенным в пунктах 2.6.1. – 2.6.2. Регламента</w:t>
                  </w:r>
                </w:p>
              </w:txbxContent>
            </v:textbox>
          </v:rect>
        </w:pict>
      </w:r>
      <w:r w:rsidRPr="002C33C5">
        <w:rPr>
          <w:rFonts w:ascii="Times New Roman" w:hAnsi="Times New Roman" w:cs="Times New Roman"/>
          <w:noProof/>
        </w:rPr>
        <w:pict>
          <v:line id="_x0000_s1068" style="position:absolute;left:0;text-align:left;z-index:251661312" from="235.15pt,36.6pt" to="235.25pt,72.6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0" editas="canvas" style="width:459pt;height:45pt;mso-position-horizontal-relative:char;mso-position-vertical-relative:line" coordorigin="2280,3655" coordsize="7200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280;top:3655;width:7200;height:69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5297B" w:rsidRPr="0035297B" w:rsidRDefault="0035297B" w:rsidP="003529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2C33C5" w:rsidP="0035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noProof/>
        </w:rPr>
        <w:pict>
          <v:rect id="_x0000_s1070" style="position:absolute;left:0;text-align:left;margin-left:38.5pt;margin-top:1.5pt;width:448.95pt;height:26.1pt;z-index:251663360">
            <v:textbox style="mso-next-textbox:#_x0000_s1070">
              <w:txbxContent>
                <w:p w:rsidR="001D0F45" w:rsidRPr="005F735C" w:rsidRDefault="001D0F45" w:rsidP="0035297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 наличия</w:t>
                  </w:r>
                  <w:r w:rsidRPr="005F735C">
                    <w:rPr>
                      <w:rFonts w:ascii="Times New Roman" w:hAnsi="Times New Roman" w:cs="Times New Roman"/>
                    </w:rPr>
                    <w:t xml:space="preserve"> документов и их соответствие установленным требованиям</w:t>
                  </w:r>
                </w:p>
              </w:txbxContent>
            </v:textbox>
            <w10:anchorlock/>
          </v:rect>
        </w:pict>
      </w:r>
    </w:p>
    <w:p w:rsidR="0035297B" w:rsidRPr="0035297B" w:rsidRDefault="0035297B" w:rsidP="0035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2C33C5" w:rsidP="0035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2" editas="canvas" style="width:497.5pt;height:63pt;mso-position-horizontal-relative:char;mso-position-vertical-relative:line" coordorigin="2280,3655" coordsize="7804,975">
            <o:lock v:ext="edit" aspectratio="t"/>
            <v:shape id="_x0000_s1043" type="#_x0000_t75" style="position:absolute;left:2280;top:3655;width:7804;height:975" o:preferrelative="f">
              <v:fill o:detectmouseclick="t"/>
              <v:path o:extrusionok="t" o:connecttype="none"/>
              <o:lock v:ext="edit" text="t"/>
            </v:shape>
            <v:line id="_x0000_s1044" style="position:absolute" from="5970,3655" to="5973,4134">
              <v:stroke endarrow="block"/>
            </v:line>
            <v:rect id="_x0000_s1045" style="position:absolute;left:3668;top:4134;width:5365;height:394">
              <v:textbox style="mso-next-textbox:#_x0000_s1045">
                <w:txbxContent>
                  <w:p w:rsidR="001D0F45" w:rsidRPr="005F735C" w:rsidRDefault="001D0F45" w:rsidP="0035297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35C">
                      <w:rPr>
                        <w:rFonts w:ascii="Times New Roman" w:hAnsi="Times New Roman" w:cs="Times New Roman"/>
                      </w:rPr>
                      <w:t>Все документы присутствуют и соответствуют требованиям</w:t>
                    </w:r>
                  </w:p>
                </w:txbxContent>
              </v:textbox>
            </v:rect>
            <v:rect id="_x0000_s1046" style="position:absolute;left:2704;top:4134;width:498;height:496">
              <v:textbox style="mso-next-textbox:#_x0000_s1046">
                <w:txbxContent>
                  <w:p w:rsidR="001D0F45" w:rsidRDefault="001D0F45" w:rsidP="0035297B">
                    <w:r>
                      <w:t>ДА</w:t>
                    </w:r>
                  </w:p>
                </w:txbxContent>
              </v:textbox>
            </v:rect>
            <v:rect id="_x0000_s1047" style="position:absolute;left:9356;top:4134;width:570;height:477">
              <v:textbox style="mso-next-textbox:#_x0000_s1047">
                <w:txbxContent>
                  <w:p w:rsidR="001D0F45" w:rsidRDefault="001D0F45" w:rsidP="0035297B">
                    <w:r>
                      <w:t>НЕТ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3332;top:4331;width:336;height:1;flip:x" o:connectortype="straight">
              <v:stroke endarrow="block"/>
            </v:shape>
            <v:shape id="_x0000_s1049" type="#_x0000_t32" style="position:absolute;left:9033;top:4331;width:228;height:1" o:connectortype="straight">
              <v:stroke endarrow="block"/>
            </v:shape>
            <w10:wrap type="none"/>
            <w10:anchorlock/>
          </v:group>
        </w:pict>
      </w:r>
    </w:p>
    <w:p w:rsidR="0035297B" w:rsidRPr="0035297B" w:rsidRDefault="0035297B" w:rsidP="0035297B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297B">
        <w:rPr>
          <w:rFonts w:ascii="Times New Roman" w:hAnsi="Times New Roman" w:cs="Times New Roman"/>
          <w:sz w:val="24"/>
          <w:szCs w:val="24"/>
        </w:rPr>
        <w:tab/>
      </w:r>
    </w:p>
    <w:p w:rsidR="0035297B" w:rsidRPr="0035297B" w:rsidRDefault="002C33C5" w:rsidP="0035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3C5">
        <w:rPr>
          <w:rFonts w:ascii="Times New Roman" w:hAnsi="Times New Roman" w:cs="Times New Roman"/>
          <w:noProof/>
        </w:rPr>
        <w:pict>
          <v:group id="_x0000_s1052" editas="canvas" style="position:absolute;margin-left:0;margin-top:-14.85pt;width:519.3pt;height:393.15pt;z-index:251660288;mso-position-horizontal-relative:char;mso-position-vertical-relative:line" coordorigin="1134,8077" coordsize="10386,7863">
            <o:lock v:ext="edit" aspectratio="t"/>
            <v:shape id="_x0000_s1053" type="#_x0000_t75" style="position:absolute;left:1134;top:8077;width:10386;height:7863" o:preferrelative="f">
              <v:fill o:detectmouseclick="t"/>
              <v:path o:extrusionok="t" o:connecttype="none"/>
              <o:lock v:ext="edit" text="t"/>
            </v:shape>
            <v:line id="_x0000_s1054" style="position:absolute;flip:x" from="10532,8077" to="10533,8696"/>
            <v:line id="_x0000_s1055" style="position:absolute" from="1675,14135" to="1675,14126"/>
            <v:line id="_x0000_s1056" style="position:absolute;flip:y" from="1675,14126" to="1676,14127"/>
            <v:line id="_x0000_s1057" style="position:absolute" from="1675,14144" to="1675,14127"/>
            <v:rect id="_x0000_s1058" style="position:absolute;left:2385;top:8383;width:7245;height:1320">
              <v:textbox style="mso-next-textbox:#_x0000_s1058">
                <w:txbxContent>
                  <w:p w:rsidR="001D0F45" w:rsidRPr="00717EC1" w:rsidRDefault="001D0F45" w:rsidP="00717EC1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17E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Готовится  мотивированный отказ в предоставление государственной услуги,  который доводится до сведения заявителя в 5-дневный срок с даты</w:t>
                    </w:r>
                    <w:r w:rsidR="007B69B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717E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его подписания. Одновременно заявителю возвращаются все документы</w:t>
                    </w:r>
                    <w:r w:rsidR="00C369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717E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 разъясняется порядок обжалования решения.</w:t>
                    </w:r>
                  </w:p>
                </w:txbxContent>
              </v:textbox>
            </v:rect>
            <v:line id="_x0000_s1059" style="position:absolute;flip:x" from="9630,8696" to="10531,8697">
              <v:stroke endarrow="block"/>
            </v:line>
            <v:line id="_x0000_s1060" style="position:absolute" from="5941,10700" to="5942,11099">
              <v:stroke endarrow="block"/>
            </v:line>
            <v:rect id="_x0000_s1061" style="position:absolute;left:1904;top:9982;width:8388;height:718">
              <v:textbox style="mso-next-textbox:#_x0000_s1061">
                <w:txbxContent>
                  <w:p w:rsidR="001D0F45" w:rsidRPr="00717EC1" w:rsidRDefault="001D0F45" w:rsidP="002503AD">
                    <w:pPr>
                      <w:ind w:firstLine="720"/>
                      <w:jc w:val="center"/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</w:pPr>
                    <w:r w:rsidRPr="00717EC1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Проведение обследования условий жизни лиц, желающих усыновить ребенка и составления акта обследования</w:t>
                    </w:r>
                  </w:p>
                  <w:p w:rsidR="001D0F45" w:rsidRPr="00E23DBE" w:rsidRDefault="001D0F45" w:rsidP="002503AD"/>
                </w:txbxContent>
              </v:textbox>
            </v:rect>
            <v:rect id="_x0000_s1062" style="position:absolute;left:2006;top:11099;width:8470;height:1006">
              <v:textbox style="mso-next-textbox:#_x0000_s1062">
                <w:txbxContent>
                  <w:p w:rsidR="001D0F45" w:rsidRPr="00E23DBE" w:rsidRDefault="001D0F45" w:rsidP="00717EC1">
                    <w:pPr>
                      <w:jc w:val="both"/>
                    </w:pPr>
                    <w:r w:rsidRPr="00717E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 основании заявления и приложенных к нему документов, а также акта обследования условий жизни лиц, желающих усыновить</w:t>
                    </w:r>
                    <w:r w:rsidR="00E419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717E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ребенка, орган опеки и попечительства  готовит заключение об их возможности быть усыновителями</w:t>
                    </w:r>
                    <w:r w:rsidRPr="00E23DBE">
                      <w:t>.</w:t>
                    </w:r>
                  </w:p>
                </w:txbxContent>
              </v:textbox>
            </v:rect>
            <v:shape id="_x0000_s1063" type="#_x0000_t32" style="position:absolute;left:2007;top:8077;width:1;height:1614" o:connectortype="straight">
              <v:stroke endarrow="block"/>
            </v:shape>
            <v:rect id="_x0000_s1064" style="position:absolute;left:1993;top:12497;width:8578;height:758">
              <v:textbox style="mso-next-textbox:#_x0000_s1064">
                <w:txbxContent>
                  <w:p w:rsidR="001D0F45" w:rsidRPr="00C3692C" w:rsidRDefault="001D0F45" w:rsidP="002503A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3692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Заключение  и комплект документов, включая акт обследования жилищных условий,  вручается заявителю лично.</w:t>
                    </w:r>
                  </w:p>
                </w:txbxContent>
              </v:textbox>
            </v:rect>
            <v:shape id="_x0000_s1066" type="#_x0000_t32" style="position:absolute;left:6030;top:12105;width:1;height:392" o:connectortype="straight">
              <v:stroke endarrow="block"/>
            </v:shape>
            <w10:anchorlock/>
          </v:group>
        </w:pict>
      </w:r>
    </w:p>
    <w:p w:rsidR="0035297B" w:rsidRPr="0035297B" w:rsidRDefault="0035297B" w:rsidP="0035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97B" w:rsidRPr="0035297B" w:rsidRDefault="0035297B" w:rsidP="003529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97B" w:rsidRPr="0035297B" w:rsidRDefault="0035297B" w:rsidP="0035297B">
      <w:pPr>
        <w:pStyle w:val="ConsPlusNonformat"/>
        <w:jc w:val="both"/>
        <w:rPr>
          <w:rFonts w:ascii="Times New Roman" w:hAnsi="Times New Roman" w:cs="Times New Roman"/>
        </w:rPr>
      </w:pPr>
    </w:p>
    <w:p w:rsidR="004C1551" w:rsidRPr="0035297B" w:rsidRDefault="004C1551" w:rsidP="0035297B">
      <w:pPr>
        <w:spacing w:after="0"/>
        <w:rPr>
          <w:rFonts w:ascii="Times New Roman" w:hAnsi="Times New Roman" w:cs="Times New Roman"/>
        </w:rPr>
      </w:pPr>
    </w:p>
    <w:sectPr w:rsidR="004C1551" w:rsidRPr="0035297B" w:rsidSect="007724B2">
      <w:headerReference w:type="even" r:id="rId13"/>
      <w:headerReference w:type="default" r:id="rId14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D7" w:rsidRDefault="001639D7" w:rsidP="0053630F">
      <w:pPr>
        <w:spacing w:after="0" w:line="240" w:lineRule="auto"/>
      </w:pPr>
      <w:r>
        <w:separator/>
      </w:r>
    </w:p>
  </w:endnote>
  <w:endnote w:type="continuationSeparator" w:id="1">
    <w:p w:rsidR="001639D7" w:rsidRDefault="001639D7" w:rsidP="0053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D7" w:rsidRDefault="001639D7" w:rsidP="0053630F">
      <w:pPr>
        <w:spacing w:after="0" w:line="240" w:lineRule="auto"/>
      </w:pPr>
      <w:r>
        <w:separator/>
      </w:r>
    </w:p>
  </w:footnote>
  <w:footnote w:type="continuationSeparator" w:id="1">
    <w:p w:rsidR="001639D7" w:rsidRDefault="001639D7" w:rsidP="0053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45" w:rsidRDefault="002C33C5" w:rsidP="001D0F4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0F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0F45" w:rsidRDefault="001D0F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45" w:rsidRDefault="002C33C5" w:rsidP="001D0F4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0F4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2CBE">
      <w:rPr>
        <w:rStyle w:val="ad"/>
        <w:noProof/>
      </w:rPr>
      <w:t>2</w:t>
    </w:r>
    <w:r>
      <w:rPr>
        <w:rStyle w:val="ad"/>
      </w:rPr>
      <w:fldChar w:fldCharType="end"/>
    </w:r>
  </w:p>
  <w:p w:rsidR="001D0F45" w:rsidRDefault="001D0F45">
    <w:pPr>
      <w:pStyle w:val="1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1E269E"/>
    <w:multiLevelType w:val="hybridMultilevel"/>
    <w:tmpl w:val="30FEFB5E"/>
    <w:lvl w:ilvl="0" w:tplc="73D0596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5297B"/>
    <w:rsid w:val="00017ECD"/>
    <w:rsid w:val="00020C22"/>
    <w:rsid w:val="00027882"/>
    <w:rsid w:val="000300B0"/>
    <w:rsid w:val="000467CB"/>
    <w:rsid w:val="000468EA"/>
    <w:rsid w:val="00050D52"/>
    <w:rsid w:val="000E5B6D"/>
    <w:rsid w:val="000F1A6F"/>
    <w:rsid w:val="000F4ABF"/>
    <w:rsid w:val="00102E04"/>
    <w:rsid w:val="0010305C"/>
    <w:rsid w:val="00112E99"/>
    <w:rsid w:val="001570BB"/>
    <w:rsid w:val="001639D7"/>
    <w:rsid w:val="00163DC1"/>
    <w:rsid w:val="001816E8"/>
    <w:rsid w:val="00190AF6"/>
    <w:rsid w:val="00192DDC"/>
    <w:rsid w:val="001A5C80"/>
    <w:rsid w:val="001D0F45"/>
    <w:rsid w:val="001D27FC"/>
    <w:rsid w:val="001F0BA0"/>
    <w:rsid w:val="002503AD"/>
    <w:rsid w:val="002832B0"/>
    <w:rsid w:val="002C33C5"/>
    <w:rsid w:val="00303D89"/>
    <w:rsid w:val="0035297B"/>
    <w:rsid w:val="003607E6"/>
    <w:rsid w:val="00374987"/>
    <w:rsid w:val="003A3FFB"/>
    <w:rsid w:val="003D1CC0"/>
    <w:rsid w:val="00403D6B"/>
    <w:rsid w:val="00422FC4"/>
    <w:rsid w:val="0046204F"/>
    <w:rsid w:val="00495CCF"/>
    <w:rsid w:val="004C1551"/>
    <w:rsid w:val="004D4909"/>
    <w:rsid w:val="004E0D97"/>
    <w:rsid w:val="004E431A"/>
    <w:rsid w:val="00505074"/>
    <w:rsid w:val="0053421B"/>
    <w:rsid w:val="0053630F"/>
    <w:rsid w:val="005B5A80"/>
    <w:rsid w:val="006742D3"/>
    <w:rsid w:val="006A0217"/>
    <w:rsid w:val="00717EC1"/>
    <w:rsid w:val="007210CF"/>
    <w:rsid w:val="00723B4E"/>
    <w:rsid w:val="00732CBE"/>
    <w:rsid w:val="007724B2"/>
    <w:rsid w:val="0077370B"/>
    <w:rsid w:val="0079042E"/>
    <w:rsid w:val="007B4D91"/>
    <w:rsid w:val="007B69B7"/>
    <w:rsid w:val="007D1829"/>
    <w:rsid w:val="007F51AA"/>
    <w:rsid w:val="00827F58"/>
    <w:rsid w:val="008347E9"/>
    <w:rsid w:val="0089014E"/>
    <w:rsid w:val="00894894"/>
    <w:rsid w:val="008C2A48"/>
    <w:rsid w:val="008D389C"/>
    <w:rsid w:val="008E200F"/>
    <w:rsid w:val="008F33E9"/>
    <w:rsid w:val="0092044F"/>
    <w:rsid w:val="009233B9"/>
    <w:rsid w:val="009C3ADE"/>
    <w:rsid w:val="00A36950"/>
    <w:rsid w:val="00A53BC7"/>
    <w:rsid w:val="00AA3F06"/>
    <w:rsid w:val="00B11215"/>
    <w:rsid w:val="00B71E63"/>
    <w:rsid w:val="00B82980"/>
    <w:rsid w:val="00BA0463"/>
    <w:rsid w:val="00BA6EF5"/>
    <w:rsid w:val="00BC5FA9"/>
    <w:rsid w:val="00BC609A"/>
    <w:rsid w:val="00C0424F"/>
    <w:rsid w:val="00C13688"/>
    <w:rsid w:val="00C15C5D"/>
    <w:rsid w:val="00C25B68"/>
    <w:rsid w:val="00C30746"/>
    <w:rsid w:val="00C34DEC"/>
    <w:rsid w:val="00C3692C"/>
    <w:rsid w:val="00C46CF3"/>
    <w:rsid w:val="00C824DD"/>
    <w:rsid w:val="00CC41E9"/>
    <w:rsid w:val="00CC6352"/>
    <w:rsid w:val="00CE4CAF"/>
    <w:rsid w:val="00CF5AB0"/>
    <w:rsid w:val="00D46C89"/>
    <w:rsid w:val="00D47EF6"/>
    <w:rsid w:val="00D92F84"/>
    <w:rsid w:val="00DA474E"/>
    <w:rsid w:val="00DC70D4"/>
    <w:rsid w:val="00DD1983"/>
    <w:rsid w:val="00DD39D7"/>
    <w:rsid w:val="00DD568A"/>
    <w:rsid w:val="00E41998"/>
    <w:rsid w:val="00E76B5B"/>
    <w:rsid w:val="00F368B0"/>
    <w:rsid w:val="00F610D9"/>
    <w:rsid w:val="00FB28E4"/>
    <w:rsid w:val="00FC0230"/>
    <w:rsid w:val="00FC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48"/>
        <o:r id="V:Rule6" type="connector" idref="#_x0000_s1063"/>
        <o:r id="V:Rule7" type="connector" idref="#_x0000_s1066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0F"/>
  </w:style>
  <w:style w:type="paragraph" w:styleId="1">
    <w:name w:val="heading 1"/>
    <w:basedOn w:val="a"/>
    <w:next w:val="a"/>
    <w:link w:val="10"/>
    <w:qFormat/>
    <w:rsid w:val="00462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5297B"/>
    <w:rPr>
      <w:color w:val="0000FF"/>
      <w:u w:val="single"/>
    </w:rPr>
  </w:style>
  <w:style w:type="paragraph" w:customStyle="1" w:styleId="11">
    <w:name w:val="Верхний колонтитул1"/>
    <w:basedOn w:val="a"/>
    <w:rsid w:val="003529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ConsPlusNormal">
    <w:name w:val="ConsPlusNormal"/>
    <w:rsid w:val="003529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4">
    <w:name w:val="Body Text Indent"/>
    <w:basedOn w:val="a"/>
    <w:link w:val="a5"/>
    <w:semiHidden/>
    <w:rsid w:val="0035297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с отступом Знак"/>
    <w:basedOn w:val="a0"/>
    <w:link w:val="a4"/>
    <w:semiHidden/>
    <w:rsid w:val="0035297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Title"/>
    <w:basedOn w:val="a"/>
    <w:next w:val="a7"/>
    <w:link w:val="a8"/>
    <w:qFormat/>
    <w:rsid w:val="003529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Название Знак"/>
    <w:basedOn w:val="a0"/>
    <w:link w:val="a6"/>
    <w:rsid w:val="0035297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Subtitle"/>
    <w:basedOn w:val="a"/>
    <w:next w:val="a9"/>
    <w:link w:val="aa"/>
    <w:qFormat/>
    <w:rsid w:val="0035297B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a">
    <w:name w:val="Подзаголовок Знак"/>
    <w:basedOn w:val="a0"/>
    <w:link w:val="a7"/>
    <w:rsid w:val="0035297B"/>
    <w:rPr>
      <w:rFonts w:ascii="Times New Roman" w:eastAsia="Times New Roman" w:hAnsi="Times New Roman" w:cs="Times New Roman"/>
      <w:sz w:val="32"/>
      <w:szCs w:val="32"/>
      <w:lang w:bidi="ru-RU"/>
    </w:rPr>
  </w:style>
  <w:style w:type="paragraph" w:customStyle="1" w:styleId="ConsPlusNonformat">
    <w:name w:val="ConsPlusNonformat"/>
    <w:uiPriority w:val="99"/>
    <w:rsid w:val="0035297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b">
    <w:name w:val="header"/>
    <w:basedOn w:val="a"/>
    <w:link w:val="ac"/>
    <w:semiHidden/>
    <w:rsid w:val="0035297B"/>
    <w:pPr>
      <w:widowControl w:val="0"/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c">
    <w:name w:val="Верхний колонтитул Знак"/>
    <w:basedOn w:val="a0"/>
    <w:link w:val="ab"/>
    <w:semiHidden/>
    <w:rsid w:val="0035297B"/>
    <w:rPr>
      <w:rFonts w:ascii="Times New Roman" w:eastAsia="Times New Roman" w:hAnsi="Times New Roman" w:cs="Times New Roman"/>
      <w:sz w:val="20"/>
      <w:szCs w:val="20"/>
      <w:lang w:bidi="ru-RU"/>
    </w:rPr>
  </w:style>
  <w:style w:type="character" w:styleId="ad">
    <w:name w:val="page number"/>
    <w:basedOn w:val="a0"/>
    <w:rsid w:val="0035297B"/>
  </w:style>
  <w:style w:type="paragraph" w:styleId="a9">
    <w:name w:val="Body Text"/>
    <w:basedOn w:val="a"/>
    <w:link w:val="ae"/>
    <w:uiPriority w:val="99"/>
    <w:semiHidden/>
    <w:unhideWhenUsed/>
    <w:rsid w:val="0035297B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35297B"/>
  </w:style>
  <w:style w:type="character" w:customStyle="1" w:styleId="10">
    <w:name w:val="Заголовок 1 Знак"/>
    <w:basedOn w:val="a0"/>
    <w:link w:val="1"/>
    <w:rsid w:val="0046204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Body Text 2"/>
    <w:basedOn w:val="a"/>
    <w:link w:val="20"/>
    <w:uiPriority w:val="99"/>
    <w:unhideWhenUsed/>
    <w:rsid w:val="004620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204F"/>
  </w:style>
  <w:style w:type="character" w:styleId="af">
    <w:name w:val="FollowedHyperlink"/>
    <w:basedOn w:val="a0"/>
    <w:uiPriority w:val="99"/>
    <w:semiHidden/>
    <w:unhideWhenUsed/>
    <w:rsid w:val="000467CB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07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610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F5AB0"/>
    <w:pPr>
      <w:ind w:left="720"/>
      <w:contextualSpacing/>
    </w:pPr>
  </w:style>
  <w:style w:type="paragraph" w:styleId="af3">
    <w:name w:val="Document Map"/>
    <w:basedOn w:val="a"/>
    <w:link w:val="af4"/>
    <w:uiPriority w:val="99"/>
    <w:semiHidden/>
    <w:unhideWhenUsed/>
    <w:rsid w:val="001A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A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roslav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l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roslav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7C05-69BE-432D-AE92-11EE24AD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2012-06-27T06:28:00Z</cp:lastPrinted>
  <dcterms:created xsi:type="dcterms:W3CDTF">2012-06-27T06:30:00Z</dcterms:created>
  <dcterms:modified xsi:type="dcterms:W3CDTF">2012-06-27T06:30:00Z</dcterms:modified>
</cp:coreProperties>
</file>