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470D2B" w:rsidRDefault="00D864EB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2819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1B1671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57AC">
        <w:rPr>
          <w:rFonts w:ascii="Times New Roman" w:hAnsi="Times New Roman" w:cs="Times New Roman"/>
          <w:sz w:val="28"/>
          <w:szCs w:val="28"/>
        </w:rPr>
        <w:t>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82630C">
        <w:rPr>
          <w:rFonts w:ascii="Times New Roman" w:hAnsi="Times New Roman" w:cs="Times New Roman"/>
          <w:sz w:val="28"/>
          <w:szCs w:val="28"/>
        </w:rPr>
        <w:t xml:space="preserve">Выдача заключения о возможности временной передачи ребенка (детей) в семью граждан, постоянно проживающих на </w:t>
      </w:r>
      <w:r w:rsidR="003247C7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877455" w:rsidRPr="003C2C96" w:rsidRDefault="006B3337" w:rsidP="00877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F0491E" w:rsidRPr="006B2B87">
        <w:rPr>
          <w:rFonts w:ascii="Times New Roman" w:hAnsi="Times New Roman" w:cs="Times New Roman"/>
          <w:sz w:val="28"/>
          <w:szCs w:val="28"/>
        </w:rPr>
        <w:t>Выдача заключения о возможности вр</w:t>
      </w:r>
      <w:r w:rsidR="005961AA" w:rsidRPr="006B2B87">
        <w:rPr>
          <w:rFonts w:ascii="Times New Roman" w:hAnsi="Times New Roman" w:cs="Times New Roman"/>
          <w:sz w:val="28"/>
          <w:szCs w:val="28"/>
        </w:rPr>
        <w:t>еменной передачи ребенка (детей)</w:t>
      </w:r>
      <w:r w:rsidR="00F0491E" w:rsidRPr="006B2B87">
        <w:rPr>
          <w:rFonts w:ascii="Times New Roman" w:hAnsi="Times New Roman" w:cs="Times New Roman"/>
          <w:sz w:val="28"/>
          <w:szCs w:val="28"/>
        </w:rPr>
        <w:t xml:space="preserve"> в семью граждан, постоянно проживающих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4DB5">
        <w:rPr>
          <w:rFonts w:ascii="Times New Roman" w:hAnsi="Times New Roman" w:cs="Times New Roman"/>
          <w:sz w:val="28"/>
          <w:szCs w:val="28"/>
        </w:rPr>
        <w:t>ем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>от 26.06.2012 № 131</w:t>
      </w:r>
      <w:r w:rsidRPr="006B2B87">
        <w:rPr>
          <w:rFonts w:ascii="Times New Roman" w:hAnsi="Times New Roman" w:cs="Times New Roman"/>
          <w:sz w:val="28"/>
          <w:szCs w:val="28"/>
        </w:rPr>
        <w:t>5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(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в </w:t>
      </w:r>
      <w:r w:rsidR="00C51B99" w:rsidRPr="006B2B87">
        <w:rPr>
          <w:rFonts w:ascii="Times New Roman" w:hAnsi="Times New Roman" w:cs="Times New Roman"/>
          <w:sz w:val="28"/>
          <w:szCs w:val="28"/>
        </w:rPr>
        <w:t>редакции постановлени</w:t>
      </w:r>
      <w:r w:rsidR="00B04DB5" w:rsidRPr="006B2B87">
        <w:rPr>
          <w:rFonts w:ascii="Times New Roman" w:hAnsi="Times New Roman" w:cs="Times New Roman"/>
          <w:sz w:val="28"/>
          <w:szCs w:val="28"/>
        </w:rPr>
        <w:t>я</w:t>
      </w:r>
      <w:r w:rsidRPr="006B2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4DB5" w:rsidRPr="006B2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6B2B87">
        <w:rPr>
          <w:rFonts w:ascii="Times New Roman" w:hAnsi="Times New Roman" w:cs="Times New Roman"/>
          <w:sz w:val="28"/>
          <w:szCs w:val="28"/>
        </w:rPr>
        <w:t xml:space="preserve"> от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05.12.</w:t>
      </w:r>
      <w:r w:rsidR="00B04DB5" w:rsidRPr="006B2B87">
        <w:rPr>
          <w:rFonts w:ascii="Times New Roman" w:hAnsi="Times New Roman" w:cs="Times New Roman"/>
          <w:sz w:val="28"/>
          <w:szCs w:val="28"/>
        </w:rPr>
        <w:t>2012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Pr="006B2B87">
        <w:rPr>
          <w:rFonts w:ascii="Times New Roman" w:hAnsi="Times New Roman" w:cs="Times New Roman"/>
          <w:sz w:val="28"/>
          <w:szCs w:val="28"/>
        </w:rPr>
        <w:t>№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="00C51B99" w:rsidRPr="006B2B87">
        <w:rPr>
          <w:rFonts w:ascii="Times New Roman" w:hAnsi="Times New Roman" w:cs="Times New Roman"/>
          <w:sz w:val="28"/>
          <w:szCs w:val="28"/>
        </w:rPr>
        <w:t>2560</w:t>
      </w:r>
      <w:r w:rsidRPr="006B2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961A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5961AA">
        <w:rPr>
          <w:rFonts w:ascii="Times New Roman" w:hAnsi="Times New Roman" w:cs="Times New Roman"/>
          <w:sz w:val="28"/>
          <w:szCs w:val="28"/>
        </w:rPr>
        <w:t>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03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6038C" w:rsidRDefault="00C6038C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2.3. главы 2 «Стандарт предоставления государственной услуги» слова «1 год» заменить словами «2 лет»;</w:t>
      </w:r>
    </w:p>
    <w:p w:rsidR="00C6038C" w:rsidRDefault="00C6038C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«г» подраздела 2.6.1. раздела 2.6. главы 2 « Стандарт предоставления государственной услуги» признать утратившим силу;  </w:t>
      </w:r>
    </w:p>
    <w:p w:rsidR="00C6038C" w:rsidRDefault="00C6038C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«в» подраздела 2.6.4. раздела 2.6. </w:t>
      </w:r>
      <w:r w:rsidR="00A64281">
        <w:rPr>
          <w:rFonts w:ascii="Times New Roman" w:hAnsi="Times New Roman" w:cs="Times New Roman"/>
          <w:sz w:val="28"/>
          <w:szCs w:val="28"/>
        </w:rPr>
        <w:t xml:space="preserve">главы 2 « Стандарт предоставления государственной услуги» </w:t>
      </w:r>
      <w:r>
        <w:rPr>
          <w:rFonts w:ascii="Times New Roman" w:hAnsi="Times New Roman" w:cs="Times New Roman"/>
          <w:sz w:val="28"/>
          <w:szCs w:val="28"/>
        </w:rPr>
        <w:t>слова «1 года» заменить словами «2 лет»</w:t>
      </w:r>
      <w:r w:rsidR="00A642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281" w:rsidRDefault="00A64281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раздел 2.6. главы 2 « Стандарт предоставления государственной услуги» дополнить пунктом 2.6.5. следующего содержания: </w:t>
      </w:r>
    </w:p>
    <w:p w:rsidR="00A64281" w:rsidRDefault="00A64281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при проведении обследования условий жизни гражданина выявлены обстоятельства, которые создают </w:t>
      </w:r>
      <w:r w:rsidR="00975214">
        <w:rPr>
          <w:rFonts w:ascii="Times New Roman" w:hAnsi="Times New Roman" w:cs="Times New Roman"/>
          <w:sz w:val="28"/>
          <w:szCs w:val="28"/>
        </w:rPr>
        <w:t xml:space="preserve">или могут создать угрозу жизни и здоровью ребенка, его физическому и нравственному развитию,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 </w:t>
      </w:r>
    </w:p>
    <w:p w:rsidR="00975214" w:rsidRDefault="00975214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право пользования или право собственности гражданина на жилое помещение, в котором будет временно находиться ребёнок; </w:t>
      </w:r>
    </w:p>
    <w:p w:rsidR="00975214" w:rsidRDefault="00975214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</w:t>
      </w:r>
      <w:r w:rsidR="00B36F06">
        <w:rPr>
          <w:rFonts w:ascii="Times New Roman" w:hAnsi="Times New Roman" w:cs="Times New Roman"/>
          <w:sz w:val="28"/>
          <w:szCs w:val="28"/>
        </w:rPr>
        <w:t>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</w:t>
      </w:r>
      <w:r w:rsidR="00685234">
        <w:rPr>
          <w:rFonts w:ascii="Times New Roman" w:hAnsi="Times New Roman" w:cs="Times New Roman"/>
          <w:sz w:val="28"/>
          <w:szCs w:val="28"/>
        </w:rPr>
        <w:t xml:space="preserve">нимаются органом опеки и попечительства в течение 6 месяцев с даты их выдачи; </w:t>
      </w:r>
    </w:p>
    <w:p w:rsidR="00685234" w:rsidRDefault="00685234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семьи»; </w:t>
      </w:r>
    </w:p>
    <w:p w:rsidR="00685234" w:rsidRDefault="006B5783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5234">
        <w:rPr>
          <w:rFonts w:ascii="Times New Roman" w:hAnsi="Times New Roman" w:cs="Times New Roman"/>
          <w:sz w:val="28"/>
          <w:szCs w:val="28"/>
        </w:rPr>
        <w:t>) в абзаце 1 подраздела 2.7.6 раздела 2.7. главы 2 « Стандарт предоставления государственной услуги» слова «г» подраздела 2.6.1.</w:t>
      </w:r>
      <w:r w:rsidR="00E34BE4">
        <w:rPr>
          <w:rFonts w:ascii="Times New Roman" w:hAnsi="Times New Roman" w:cs="Times New Roman"/>
          <w:sz w:val="28"/>
          <w:szCs w:val="28"/>
        </w:rPr>
        <w:t>»</w:t>
      </w:r>
      <w:r w:rsidR="00685234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«в» подраздела 2.6</w:t>
      </w:r>
      <w:r w:rsidR="00E34BE4">
        <w:rPr>
          <w:rFonts w:ascii="Times New Roman" w:hAnsi="Times New Roman" w:cs="Times New Roman"/>
          <w:sz w:val="28"/>
          <w:szCs w:val="28"/>
        </w:rPr>
        <w:t xml:space="preserve">.5.»; </w:t>
      </w:r>
    </w:p>
    <w:p w:rsidR="00E34BE4" w:rsidRDefault="006B5783" w:rsidP="00E3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в абзацах 1, 2</w:t>
      </w:r>
      <w:r w:rsidR="00E34BE4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C7A2C">
        <w:rPr>
          <w:rFonts w:ascii="Times New Roman" w:hAnsi="Times New Roman" w:cs="Times New Roman"/>
          <w:sz w:val="28"/>
          <w:szCs w:val="28"/>
        </w:rPr>
        <w:t>а 2.9.2. раздела 2.9. главы 2 «</w:t>
      </w:r>
      <w:r w:rsidR="00E34BE4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услуги» слова «подраздел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4BE4">
        <w:rPr>
          <w:rFonts w:ascii="Times New Roman" w:hAnsi="Times New Roman" w:cs="Times New Roman"/>
          <w:sz w:val="28"/>
          <w:szCs w:val="28"/>
        </w:rPr>
        <w:t xml:space="preserve"> 2.6.1.» заменить словами «подразделах 2.6.1., 2.6.5.»; </w:t>
      </w:r>
    </w:p>
    <w:p w:rsidR="005C70C0" w:rsidRDefault="006B5783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34BE4">
        <w:rPr>
          <w:rFonts w:ascii="Times New Roman" w:hAnsi="Times New Roman" w:cs="Times New Roman"/>
          <w:sz w:val="28"/>
          <w:szCs w:val="28"/>
        </w:rPr>
        <w:t>) г</w:t>
      </w:r>
      <w:r w:rsidR="005961AA">
        <w:rPr>
          <w:rFonts w:ascii="Times New Roman" w:hAnsi="Times New Roman" w:cs="Times New Roman"/>
          <w:sz w:val="28"/>
          <w:szCs w:val="28"/>
        </w:rPr>
        <w:t>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 w:rsidR="005961AA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C51B99">
        <w:rPr>
          <w:rFonts w:ascii="Times New Roman" w:hAnsi="Times New Roman" w:cs="Times New Roman"/>
          <w:sz w:val="28"/>
          <w:szCs w:val="28"/>
        </w:rPr>
        <w:t>2.14</w:t>
      </w:r>
      <w:r w:rsidR="005961AA"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Pr="006B2B87">
        <w:rPr>
          <w:rFonts w:ascii="Times New Roman" w:hAnsi="Times New Roman" w:cs="Times New Roman"/>
          <w:b/>
          <w:sz w:val="28"/>
          <w:szCs w:val="28"/>
        </w:rPr>
        <w:t>2.14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C51B99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 xml:space="preserve"> 2.14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C51B99" w:rsidP="004710D4">
      <w:pPr>
        <w:pStyle w:val="ad"/>
        <w:spacing w:after="0"/>
        <w:ind w:left="0" w:firstLine="257"/>
        <w:jc w:val="both"/>
        <w:rPr>
          <w:sz w:val="28"/>
          <w:szCs w:val="28"/>
        </w:rPr>
      </w:pPr>
      <w:r w:rsidRPr="006B2B87">
        <w:rPr>
          <w:sz w:val="28"/>
          <w:szCs w:val="28"/>
        </w:rPr>
        <w:t xml:space="preserve">     2.14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 w:rsidR="000F12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переданной на муниципальный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C51B99">
        <w:rPr>
          <w:rFonts w:ascii="Times New Roman" w:hAnsi="Times New Roman" w:cs="Times New Roman"/>
          <w:sz w:val="28"/>
          <w:szCs w:val="28"/>
        </w:rPr>
        <w:t>Выдача заключения</w:t>
      </w:r>
      <w:r w:rsidR="00B9082D">
        <w:rPr>
          <w:rFonts w:ascii="Times New Roman" w:hAnsi="Times New Roman" w:cs="Times New Roman"/>
          <w:sz w:val="28"/>
          <w:szCs w:val="28"/>
        </w:rPr>
        <w:t xml:space="preserve"> о возможно</w:t>
      </w:r>
      <w:r w:rsidR="005961AA">
        <w:rPr>
          <w:rFonts w:ascii="Times New Roman" w:hAnsi="Times New Roman" w:cs="Times New Roman"/>
          <w:sz w:val="28"/>
          <w:szCs w:val="28"/>
        </w:rPr>
        <w:t>сти временной передачи ребенка (детей)</w:t>
      </w:r>
      <w:r w:rsidR="00B9082D">
        <w:rPr>
          <w:rFonts w:ascii="Times New Roman" w:hAnsi="Times New Roman" w:cs="Times New Roman"/>
          <w:sz w:val="28"/>
          <w:szCs w:val="28"/>
        </w:rPr>
        <w:t xml:space="preserve"> в семью граждан, постоянно проживающих на территории Российской Федерации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7421"/>
    <w:rsid w:val="000B796B"/>
    <w:rsid w:val="000F1229"/>
    <w:rsid w:val="0010315F"/>
    <w:rsid w:val="001608A0"/>
    <w:rsid w:val="00196055"/>
    <w:rsid w:val="0019703D"/>
    <w:rsid w:val="001B1671"/>
    <w:rsid w:val="00220C2C"/>
    <w:rsid w:val="00246690"/>
    <w:rsid w:val="00290CA2"/>
    <w:rsid w:val="002C7A2C"/>
    <w:rsid w:val="003247C7"/>
    <w:rsid w:val="00345F5F"/>
    <w:rsid w:val="003743C3"/>
    <w:rsid w:val="0044362F"/>
    <w:rsid w:val="00470D2B"/>
    <w:rsid w:val="004710D4"/>
    <w:rsid w:val="004B2E2F"/>
    <w:rsid w:val="004E60A3"/>
    <w:rsid w:val="00501107"/>
    <w:rsid w:val="00533729"/>
    <w:rsid w:val="005961AA"/>
    <w:rsid w:val="005A28DA"/>
    <w:rsid w:val="005B5C02"/>
    <w:rsid w:val="005C70C0"/>
    <w:rsid w:val="005D711C"/>
    <w:rsid w:val="00634FEF"/>
    <w:rsid w:val="006676C8"/>
    <w:rsid w:val="00685234"/>
    <w:rsid w:val="006B2A99"/>
    <w:rsid w:val="006B2B87"/>
    <w:rsid w:val="006B3337"/>
    <w:rsid w:val="006B5783"/>
    <w:rsid w:val="0070454F"/>
    <w:rsid w:val="0072455A"/>
    <w:rsid w:val="007262E3"/>
    <w:rsid w:val="007371D2"/>
    <w:rsid w:val="00760B27"/>
    <w:rsid w:val="007D4890"/>
    <w:rsid w:val="007F1DBE"/>
    <w:rsid w:val="00810FFC"/>
    <w:rsid w:val="0082630C"/>
    <w:rsid w:val="00877455"/>
    <w:rsid w:val="008857AC"/>
    <w:rsid w:val="00890281"/>
    <w:rsid w:val="00891407"/>
    <w:rsid w:val="008A11F8"/>
    <w:rsid w:val="008B2549"/>
    <w:rsid w:val="008D52C1"/>
    <w:rsid w:val="00942099"/>
    <w:rsid w:val="00975214"/>
    <w:rsid w:val="009A1D9C"/>
    <w:rsid w:val="009A69A4"/>
    <w:rsid w:val="009C456A"/>
    <w:rsid w:val="00A103AE"/>
    <w:rsid w:val="00A13745"/>
    <w:rsid w:val="00A26340"/>
    <w:rsid w:val="00A64281"/>
    <w:rsid w:val="00A95F1C"/>
    <w:rsid w:val="00AB7F04"/>
    <w:rsid w:val="00AD5DCD"/>
    <w:rsid w:val="00B03695"/>
    <w:rsid w:val="00B04DB5"/>
    <w:rsid w:val="00B36F06"/>
    <w:rsid w:val="00B55255"/>
    <w:rsid w:val="00B8599D"/>
    <w:rsid w:val="00B9082D"/>
    <w:rsid w:val="00C11FBB"/>
    <w:rsid w:val="00C51B99"/>
    <w:rsid w:val="00C6038C"/>
    <w:rsid w:val="00C6393B"/>
    <w:rsid w:val="00C929F2"/>
    <w:rsid w:val="00CE2D7B"/>
    <w:rsid w:val="00D864EB"/>
    <w:rsid w:val="00DE3EA0"/>
    <w:rsid w:val="00DF2A13"/>
    <w:rsid w:val="00E34BE4"/>
    <w:rsid w:val="00E478EC"/>
    <w:rsid w:val="00E7137E"/>
    <w:rsid w:val="00E8756D"/>
    <w:rsid w:val="00F0491E"/>
    <w:rsid w:val="00F431FE"/>
    <w:rsid w:val="00F4482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16D0-F491-4FD2-BE5E-C41229C7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31</cp:revision>
  <cp:lastPrinted>2013-11-22T09:54:00Z</cp:lastPrinted>
  <dcterms:created xsi:type="dcterms:W3CDTF">2013-10-30T06:40:00Z</dcterms:created>
  <dcterms:modified xsi:type="dcterms:W3CDTF">2013-12-03T11:45:00Z</dcterms:modified>
</cp:coreProperties>
</file>